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A003" w14:textId="77777777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Hrvatska agencija za nadzor financijskih usluga</w:t>
      </w:r>
    </w:p>
    <w:p w14:paraId="31995B9F" w14:textId="77777777" w:rsidR="001270E8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Ured za licenciranje</w:t>
      </w:r>
    </w:p>
    <w:p w14:paraId="635CB601" w14:textId="582B07FD" w:rsidR="001270E8" w:rsidRPr="0048722A" w:rsidRDefault="00425130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Ulica Franje Račkog</w:t>
      </w:r>
      <w:r w:rsidR="001270E8"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 xml:space="preserve"> 6</w:t>
      </w:r>
    </w:p>
    <w:p w14:paraId="2193ED69" w14:textId="005F8644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10 000 Zagreb</w:t>
      </w:r>
    </w:p>
    <w:p w14:paraId="4307A8D7" w14:textId="77777777" w:rsidR="001270E8" w:rsidRPr="0048722A" w:rsidRDefault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7E515D4" w14:textId="3C1CE5BD" w:rsidR="009B5EFC" w:rsidRPr="0048722A" w:rsidRDefault="0049310B">
      <w:pPr>
        <w:spacing w:before="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ZAHTJEV ZA IZDAVANJE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ODOBRENJA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 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br/>
        <w:t xml:space="preserve">ZA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OBAVLJANJE FUNKCIJE ČLANA UPRAVE DRUŠTVA </w:t>
      </w:r>
      <w:r w:rsidR="00645E8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UPRAVLJANJE UCITS FONDOVIMA</w:t>
      </w:r>
    </w:p>
    <w:p w14:paraId="4A8311B3" w14:textId="77777777" w:rsidR="009B5EFC" w:rsidRPr="0048722A" w:rsidRDefault="009B5EFC">
      <w:pPr>
        <w:spacing w:before="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</w:p>
    <w:p w14:paraId="214AD5E6" w14:textId="77777777" w:rsidR="0048722A" w:rsidRPr="0048722A" w:rsidRDefault="0049310B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1. </w:t>
      </w:r>
      <w:r w:rsidR="001270E8" w:rsidRPr="0048722A">
        <w:rPr>
          <w:rFonts w:ascii="Arial" w:eastAsia="Times New Roman" w:hAnsi="Arial" w:cs="Arial"/>
          <w:noProof w:val="0"/>
          <w:sz w:val="22"/>
          <w:lang w:eastAsia="hr-HR"/>
        </w:rPr>
        <w:t>Podaci o kandidatu za kojeg se podnosi zahtjev:</w:t>
      </w:r>
    </w:p>
    <w:p w14:paraId="4EFC922D" w14:textId="77777777" w:rsidR="0048722A" w:rsidRP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722A" w:rsidRPr="0048722A" w14:paraId="078BE863" w14:textId="77777777" w:rsidTr="0048722A">
        <w:tc>
          <w:tcPr>
            <w:tcW w:w="4508" w:type="dxa"/>
          </w:tcPr>
          <w:p w14:paraId="4A8095F9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</w:t>
            </w:r>
          </w:p>
        </w:tc>
        <w:tc>
          <w:tcPr>
            <w:tcW w:w="4508" w:type="dxa"/>
          </w:tcPr>
          <w:p w14:paraId="4206523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110C1B2" w14:textId="77777777" w:rsidTr="0048722A">
        <w:tc>
          <w:tcPr>
            <w:tcW w:w="4508" w:type="dxa"/>
          </w:tcPr>
          <w:p w14:paraId="1D5ED57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Djevojačko prezime (ako je primjenjivo)</w:t>
            </w:r>
          </w:p>
        </w:tc>
        <w:tc>
          <w:tcPr>
            <w:tcW w:w="4508" w:type="dxa"/>
          </w:tcPr>
          <w:p w14:paraId="5A30E6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152F392" w14:textId="77777777" w:rsidTr="0048722A">
        <w:tc>
          <w:tcPr>
            <w:tcW w:w="4508" w:type="dxa"/>
          </w:tcPr>
          <w:p w14:paraId="1AE385C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 oca i majke</w:t>
            </w:r>
          </w:p>
        </w:tc>
        <w:tc>
          <w:tcPr>
            <w:tcW w:w="4508" w:type="dxa"/>
          </w:tcPr>
          <w:p w14:paraId="258F30E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A45590B" w14:textId="77777777" w:rsidTr="0048722A">
        <w:tc>
          <w:tcPr>
            <w:tcW w:w="4508" w:type="dxa"/>
          </w:tcPr>
          <w:p w14:paraId="6656D49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Država, mjesto i datum rođenja</w:t>
            </w:r>
          </w:p>
        </w:tc>
        <w:tc>
          <w:tcPr>
            <w:tcW w:w="4508" w:type="dxa"/>
          </w:tcPr>
          <w:p w14:paraId="2C27B487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08E01D7" w14:textId="77777777" w:rsidTr="0048722A">
        <w:tc>
          <w:tcPr>
            <w:tcW w:w="4508" w:type="dxa"/>
          </w:tcPr>
          <w:p w14:paraId="21759E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Državljanstvo</w:t>
            </w:r>
          </w:p>
        </w:tc>
        <w:tc>
          <w:tcPr>
            <w:tcW w:w="4508" w:type="dxa"/>
          </w:tcPr>
          <w:p w14:paraId="385784C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ECA74AC" w14:textId="77777777" w:rsidTr="0048722A">
        <w:tc>
          <w:tcPr>
            <w:tcW w:w="4508" w:type="dxa"/>
          </w:tcPr>
          <w:p w14:paraId="32E9616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Prebivalište/boravište</w:t>
            </w:r>
          </w:p>
        </w:tc>
        <w:tc>
          <w:tcPr>
            <w:tcW w:w="4508" w:type="dxa"/>
          </w:tcPr>
          <w:p w14:paraId="3E49C2F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72014FB" w14:textId="77777777" w:rsidTr="0048722A">
        <w:tc>
          <w:tcPr>
            <w:tcW w:w="4508" w:type="dxa"/>
          </w:tcPr>
          <w:p w14:paraId="27EAC1A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OIB</w:t>
            </w:r>
          </w:p>
        </w:tc>
        <w:tc>
          <w:tcPr>
            <w:tcW w:w="4508" w:type="dxa"/>
          </w:tcPr>
          <w:p w14:paraId="7412FA7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</w:tbl>
    <w:p w14:paraId="44D1A1FF" w14:textId="77777777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940920C" w14:textId="5FB6214F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2. B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itn</w:t>
      </w:r>
      <w:r>
        <w:rPr>
          <w:rFonts w:ascii="Arial" w:eastAsia="Times New Roman" w:hAnsi="Arial" w:cs="Arial"/>
          <w:noProof w:val="0"/>
          <w:sz w:val="22"/>
          <w:lang w:eastAsia="hr-HR"/>
        </w:rPr>
        <w:t>i razlozi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koji su utjecali na podnošenje zahtjeva i ciljev</w:t>
      </w:r>
      <w:r w:rsidR="006F18F6">
        <w:rPr>
          <w:rFonts w:ascii="Arial" w:eastAsia="Times New Roman" w:hAnsi="Arial" w:cs="Arial"/>
          <w:noProof w:val="0"/>
          <w:sz w:val="22"/>
          <w:lang w:eastAsia="hr-HR"/>
        </w:rPr>
        <w:t>i</w:t>
      </w:r>
      <w:bookmarkStart w:id="0" w:name="_GoBack"/>
      <w:bookmarkEnd w:id="0"/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koji se žele postići imenovanjem kandidata u upra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vu društva za </w:t>
      </w:r>
      <w:r w:rsidR="00CC073D">
        <w:rPr>
          <w:rFonts w:ascii="Arial" w:eastAsia="Times New Roman" w:hAnsi="Arial" w:cs="Arial"/>
          <w:noProof w:val="0"/>
          <w:sz w:val="22"/>
          <w:lang w:eastAsia="hr-HR"/>
        </w:rPr>
        <w:t>upravljanje</w:t>
      </w:r>
      <w:r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28C3EEFF" w14:textId="6B232B8A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F4A42FF" w14:textId="2BF5CA72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0F6432FC" w14:textId="77777777" w:rsidR="00777A89" w:rsidRDefault="00777A8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07734332" w14:textId="62E7C455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063D402" w14:textId="77777777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FB46B7F" w14:textId="0A06A6C8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3. O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brazloženje odluke o odabiru kandidata koje sadrži kriterije i postupke kojima se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društvo za </w:t>
      </w:r>
      <w:r w:rsidR="00645E8A">
        <w:rPr>
          <w:rFonts w:ascii="Arial" w:eastAsia="Times New Roman" w:hAnsi="Arial" w:cs="Arial"/>
          <w:noProof w:val="0"/>
          <w:sz w:val="22"/>
          <w:lang w:eastAsia="hr-HR"/>
        </w:rPr>
        <w:t>upravljanje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rukovodilo prilikom procjene primjerenosti kandidata</w:t>
      </w:r>
      <w:r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05DB4C2E" w14:textId="5C83DB36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497D7FA2" w14:textId="42B353FB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4A98957" w14:textId="77777777" w:rsidR="00777A89" w:rsidRDefault="00777A8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6B5BFE7" w14:textId="62D6EC0B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A2A3CE2" w14:textId="77777777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490622BA" w14:textId="40A58351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4. </w:t>
      </w:r>
      <w:r w:rsidR="00934468">
        <w:rPr>
          <w:rFonts w:ascii="Arial" w:eastAsia="Times New Roman" w:hAnsi="Arial" w:cs="Arial"/>
          <w:noProof w:val="0"/>
          <w:sz w:val="22"/>
          <w:lang w:eastAsia="hr-HR"/>
        </w:rPr>
        <w:t>Predloženo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traja</w:t>
      </w:r>
      <w:r>
        <w:rPr>
          <w:rFonts w:ascii="Arial" w:eastAsia="Times New Roman" w:hAnsi="Arial" w:cs="Arial"/>
          <w:noProof w:val="0"/>
          <w:sz w:val="22"/>
          <w:lang w:eastAsia="hr-HR"/>
        </w:rPr>
        <w:t>nje mandata:</w:t>
      </w:r>
    </w:p>
    <w:p w14:paraId="06970623" w14:textId="41BA0002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79F17E2" w14:textId="77777777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F2CC14B" w14:textId="77777777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5. F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unkcij</w:t>
      </w:r>
      <w:r>
        <w:rPr>
          <w:rFonts w:ascii="Arial" w:eastAsia="Times New Roman" w:hAnsi="Arial" w:cs="Arial"/>
          <w:noProof w:val="0"/>
          <w:sz w:val="22"/>
          <w:lang w:eastAsia="hr-HR"/>
        </w:rPr>
        <w:t>a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i nadležnosti člana uprave na koju se namjerava imenovati kandidata</w:t>
      </w:r>
      <w:r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49FAA03E" w14:textId="11423DC2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547EB95" w14:textId="77777777" w:rsidR="00934468" w:rsidRDefault="00934468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2EE23CF2" w14:textId="4CA73B06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6. Ime, prezime</w:t>
      </w:r>
      <w:r w:rsidR="00F75B45">
        <w:rPr>
          <w:rFonts w:ascii="Arial" w:eastAsia="Times New Roman" w:hAnsi="Arial" w:cs="Arial"/>
          <w:noProof w:val="0"/>
          <w:sz w:val="22"/>
          <w:lang w:eastAsia="hr-HR"/>
        </w:rPr>
        <w:t>, funkcija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i potpis ovlaštene osobe podnositelja zahtjeva:</w:t>
      </w:r>
    </w:p>
    <w:p w14:paraId="1EC1F60A" w14:textId="15267588" w:rsidR="009B5EFC" w:rsidRPr="0048722A" w:rsidRDefault="009B5EFC" w:rsidP="00C03D34">
      <w:pPr>
        <w:spacing w:before="0" w:after="160" w:line="259" w:lineRule="auto"/>
        <w:jc w:val="left"/>
        <w:rPr>
          <w:rFonts w:ascii="Arial" w:eastAsia="Times New Roman" w:hAnsi="Arial" w:cs="Arial"/>
          <w:noProof w:val="0"/>
          <w:sz w:val="22"/>
          <w:lang w:eastAsia="hr-HR"/>
        </w:rPr>
      </w:pPr>
    </w:p>
    <w:sectPr w:rsidR="009B5EFC" w:rsidRPr="00487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E8C5" w14:textId="77777777" w:rsidR="00882D7F" w:rsidRDefault="00882D7F" w:rsidP="00C03D34">
      <w:pPr>
        <w:spacing w:before="0" w:line="240" w:lineRule="auto"/>
      </w:pPr>
      <w:r>
        <w:separator/>
      </w:r>
    </w:p>
  </w:endnote>
  <w:endnote w:type="continuationSeparator" w:id="0">
    <w:p w14:paraId="379E6564" w14:textId="77777777" w:rsidR="00882D7F" w:rsidRDefault="00882D7F" w:rsidP="00C03D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B09CD" w14:textId="77777777" w:rsidR="00882D7F" w:rsidRDefault="00882D7F" w:rsidP="00C03D34">
      <w:pPr>
        <w:spacing w:before="0" w:line="240" w:lineRule="auto"/>
      </w:pPr>
      <w:r>
        <w:separator/>
      </w:r>
    </w:p>
  </w:footnote>
  <w:footnote w:type="continuationSeparator" w:id="0">
    <w:p w14:paraId="5BF10179" w14:textId="77777777" w:rsidR="00882D7F" w:rsidRDefault="00882D7F" w:rsidP="00C03D3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3F17"/>
    <w:multiLevelType w:val="hybridMultilevel"/>
    <w:tmpl w:val="631EDE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C"/>
    <w:rsid w:val="00021720"/>
    <w:rsid w:val="000C3818"/>
    <w:rsid w:val="00105AB6"/>
    <w:rsid w:val="001270E8"/>
    <w:rsid w:val="001669E9"/>
    <w:rsid w:val="001B7D37"/>
    <w:rsid w:val="00270061"/>
    <w:rsid w:val="00307422"/>
    <w:rsid w:val="00382911"/>
    <w:rsid w:val="00425130"/>
    <w:rsid w:val="0048722A"/>
    <w:rsid w:val="0049310B"/>
    <w:rsid w:val="00496C2A"/>
    <w:rsid w:val="00550BD8"/>
    <w:rsid w:val="005E6A0C"/>
    <w:rsid w:val="00645E8A"/>
    <w:rsid w:val="006D293D"/>
    <w:rsid w:val="006F18F6"/>
    <w:rsid w:val="00777A89"/>
    <w:rsid w:val="0084691F"/>
    <w:rsid w:val="00854019"/>
    <w:rsid w:val="00854AB6"/>
    <w:rsid w:val="00882D7F"/>
    <w:rsid w:val="008A012A"/>
    <w:rsid w:val="008B22F2"/>
    <w:rsid w:val="008E6F86"/>
    <w:rsid w:val="00901E87"/>
    <w:rsid w:val="00934468"/>
    <w:rsid w:val="009715E7"/>
    <w:rsid w:val="009B5EFC"/>
    <w:rsid w:val="00A06B95"/>
    <w:rsid w:val="00B71B8D"/>
    <w:rsid w:val="00B84BB4"/>
    <w:rsid w:val="00B9219C"/>
    <w:rsid w:val="00C03D34"/>
    <w:rsid w:val="00C46F4F"/>
    <w:rsid w:val="00CC073D"/>
    <w:rsid w:val="00D26246"/>
    <w:rsid w:val="00D43E4C"/>
    <w:rsid w:val="00D82496"/>
    <w:rsid w:val="00E55ED9"/>
    <w:rsid w:val="00EF47B7"/>
    <w:rsid w:val="00EF55FA"/>
    <w:rsid w:val="00F2795F"/>
    <w:rsid w:val="00F75B45"/>
    <w:rsid w:val="00F81FC7"/>
    <w:rsid w:val="00F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9910"/>
  <w15:chartTrackingRefBased/>
  <w15:docId w15:val="{636E2B99-BFC9-496D-A1C1-AE24F657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0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0B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0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0E8"/>
    <w:rPr>
      <w:rFonts w:ascii="Life L2" w:hAnsi="Life L2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0E8"/>
    <w:rPr>
      <w:rFonts w:ascii="Life L2" w:hAnsi="Life L2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48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9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9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34"/>
    <w:rPr>
      <w:rFonts w:ascii="Life L2" w:hAnsi="Life L2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34"/>
    <w:rPr>
      <w:rFonts w:ascii="Life L2" w:hAnsi="Life L2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00A53DBC-8B96-4E33-86E6-19C70C6949B3}"/>
</file>

<file path=customXml/itemProps2.xml><?xml version="1.0" encoding="utf-8"?>
<ds:datastoreItem xmlns:ds="http://schemas.openxmlformats.org/officeDocument/2006/customXml" ds:itemID="{73A0D122-9222-4F37-94DF-DADF6875F9C6}"/>
</file>

<file path=customXml/itemProps3.xml><?xml version="1.0" encoding="utf-8"?>
<ds:datastoreItem xmlns:ds="http://schemas.openxmlformats.org/officeDocument/2006/customXml" ds:itemID="{22D05023-E2D2-4B2F-BF34-BAC354611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Narodna Banka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Filipović-Radaković</dc:creator>
  <cp:keywords/>
  <dc:description/>
  <cp:lastModifiedBy>Tihana Aralica</cp:lastModifiedBy>
  <cp:revision>5</cp:revision>
  <cp:lastPrinted>2019-01-02T13:30:00Z</cp:lastPrinted>
  <dcterms:created xsi:type="dcterms:W3CDTF">2019-03-22T08:54:00Z</dcterms:created>
  <dcterms:modified xsi:type="dcterms:W3CDTF">2019-03-26T10:03:00Z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