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46" w:rsidRPr="00270C46" w:rsidRDefault="00270C46" w:rsidP="00270C46">
      <w:pPr>
        <w:spacing w:before="100" w:beforeAutospacing="1" w:after="225" w:line="240" w:lineRule="auto"/>
        <w:jc w:val="center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PRILOG V.</w:t>
      </w:r>
    </w:p>
    <w:p w:rsidR="00270C46" w:rsidRPr="00270C46" w:rsidRDefault="00270C46" w:rsidP="00270C46">
      <w:pPr>
        <w:spacing w:before="100" w:beforeAutospacing="1" w:after="225" w:line="240" w:lineRule="auto"/>
        <w:jc w:val="center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UPITNIK</w:t>
      </w:r>
      <w:r w:rsidRPr="00270C46">
        <w:rPr>
          <w:rFonts w:ascii="Arial" w:eastAsia="Times New Roman" w:hAnsi="Arial" w:cs="Arial"/>
          <w:lang w:eastAsia="hr-HR"/>
        </w:rPr>
        <w:br/>
        <w:t>ZA KANDIDATA ZA ČLANA UPRAVE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 xml:space="preserve">(Podaci dani u Upitniku poslovna su tajna </w:t>
      </w:r>
      <w:proofErr w:type="spellStart"/>
      <w:r w:rsidRPr="00270C46">
        <w:rPr>
          <w:rFonts w:ascii="Arial" w:eastAsia="Times New Roman" w:hAnsi="Arial" w:cs="Arial"/>
          <w:lang w:eastAsia="hr-HR"/>
        </w:rPr>
        <w:t>Hanfe</w:t>
      </w:r>
      <w:proofErr w:type="spellEnd"/>
      <w:r w:rsidRPr="00270C46">
        <w:rPr>
          <w:rFonts w:ascii="Arial" w:eastAsia="Times New Roman" w:hAnsi="Arial" w:cs="Arial"/>
          <w:lang w:eastAsia="hr-HR"/>
        </w:rPr>
        <w:t>.)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1. DRUŠTVO: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 w:rsidRPr="00270C46">
        <w:rPr>
          <w:rFonts w:ascii="Arial" w:eastAsia="Times New Roman" w:hAnsi="Arial" w:cs="Arial"/>
          <w:lang w:eastAsia="hr-HR"/>
        </w:rPr>
        <w:t>2. KANDIDAT SE PREDLAŽE IMENOVATI NA FUNKCIJU: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3. OPĆI PODACI O KANDIDATU: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Ime i prezime (djevojačko prezime):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Ime i prezime oca i majke: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Datum i mjesto rođenja: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Prebivalište ili boravište: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Državljanstvo: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OIB: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Telefon na radnom mjestu: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Telefaks na radnom mjestu: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Elektronička adresa: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4. OBRAZOVANJE (kronološki popis svih stupnjeva obrazovanja s godinom završetka, trajanjem i stečenim akademskim zvanjem)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5. RAZINA ZNANJA HRVATSKOG JEZIKA (samo za strane državljane)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6. RADNO ISKUSTVO (kronološki popis svih dosadašnjih poslodavaca i radnih mjesta, odnosno funkcija koje ste obavljali izvan radnog mjesta s naznakom razdoblja u kojima su obavljane pojedine funkcije)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7. DOSADAŠNJI PROFESIONALNI RAD I INTEGRITET (navedite jeste li ikad bili otpušteni s posla ili smijenjeni s rukovodeće ili slične pozicije ili Vam je povučeno ovlaštenje za zastupanje kao i razloge koji su doveli do toga).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8. FINANCIJSKO STANJE (opišite svoje financijsko stanje uključujući i informaciju o svojoj imovini, prihodima i financijskim obvezama, nalazite li se na popisu neurednih dužnika i je li nad Vašom imovinom pokrenut ovršni ili stečajni postupak ili postupak stečaja potrošača)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 xml:space="preserve">9. FINANCIJSKI I POSLOVNI REZULTATI (navedite informaciju o financijskim i poslovnim rezultatima trgovačkih društava u kojima ste ili ste bili značajni dioničar ili u kojima imate ili ste imali značajne poslovne udjele odnosno u kojima ste obavljali funkciju člana uprave ili neku drugu rukovodeću funkciju, uključujući i informaciju o tome je li nadležno tijelo utvrdilo da je to društvo počinilo veću nepravilnost u poslovanju ili težu povredu zakona, je li nad tim </w:t>
      </w:r>
      <w:r w:rsidRPr="00270C46">
        <w:rPr>
          <w:rFonts w:ascii="Arial" w:eastAsia="Times New Roman" w:hAnsi="Arial" w:cs="Arial"/>
          <w:lang w:eastAsia="hr-HR"/>
        </w:rPr>
        <w:lastRenderedPageBreak/>
        <w:t xml:space="preserve">društvom provedena </w:t>
      </w:r>
      <w:proofErr w:type="spellStart"/>
      <w:r w:rsidRPr="00270C46">
        <w:rPr>
          <w:rFonts w:ascii="Arial" w:eastAsia="Times New Roman" w:hAnsi="Arial" w:cs="Arial"/>
          <w:lang w:eastAsia="hr-HR"/>
        </w:rPr>
        <w:t>predstečajna</w:t>
      </w:r>
      <w:proofErr w:type="spellEnd"/>
      <w:r w:rsidRPr="00270C46">
        <w:rPr>
          <w:rFonts w:ascii="Arial" w:eastAsia="Times New Roman" w:hAnsi="Arial" w:cs="Arial"/>
          <w:lang w:eastAsia="hr-HR"/>
        </w:rPr>
        <w:t xml:space="preserve"> nagodba, pokrenut postupak izvanredne uprave, otvoren stečajni postupak, donesena odluka o prisilnoj likvidaciji, je li mu oduzeto odobrenje za rad ili mu je izrečena mjera za poboljšanje stanja i otklanjanja nezakonitosti i nepravilnosti u poslovanju)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10. PROCJENA PRIMJERENOSTI OD STRANE DRUGOGA NADLEŽNOG TIJELA (navedite je li procjenu Vaše primjerenosti već provelo neko drugo nadležno tijelo, uključujući podatke o tom tijelu i dokaze o rezultatima procjene)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11. POSLOVNI I OSTALI ODNOSI S DRUŠTVOM (navedite sve informacije o svim financijskim (npr. krediti ili zajmovi, dionice, poslovni udjeli i sl.) i nefinancijskim interesima ili profesionalnim, poslovnim ili osobnim odnosima Vas i s Vama povezanih osoba i društva (uključujući i matično društvo i društvo kći društva) i njezinih članova uprave i nadzornog odbora i nositelja ključnih funkcija, postoji li sukob interesa u odnosu na društvo (uključujući i matično društvo i društvo kći društva), je li Vas na funkciju člana nadzornog odbora predložio značajan dioničar, koje su Vaše postojeće financijske obveze prema društvu, njezinu matičnom društvu i društvima kćerima i navedite odnose s politički izloženim osobama).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12. Navedite sve druge činjenice i okolnosti za koje smatrate da bi mogle biti važne za ocjenu Vaše primjerenosti za obavljanje funkcije člana uprave društva.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Izjavljujem da su svi odgovori istiniti i potpuni u granicama mojih saznanja te da nisam zatajio/la nikakvu informaciju koja bi mogla utjecati na odluku Hrvatske agencije za nadzor financijskih usluga te u potpunosti jamčim pod kaznenom i materijalnom odgovornošću za potpunost, istinitost i točnost danih odgovora.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Obvezujem se da ću Hrvatsku agenciju za nadzor financijskih usluga neodložno izvijestiti o svim promjenama koje bi mogle značajno utjecati na izdavanje suglasnosti za imenovanje ili bi mogle značajno utjecati na davanje odobrenja odnosno procjenu stručnosti i primjerenosti, odnosno o prestanku uvjeta za obavljanje te funkcije prema odredbama Zakona.</w:t>
      </w:r>
    </w:p>
    <w:p w:rsidR="00270C46" w:rsidRPr="00270C46" w:rsidRDefault="00270C46" w:rsidP="00270C46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Izjavljujem da sam upoznat/a s činjenicom da navođenjem neistinitih podataka činim kazneno djelo.</w:t>
      </w:r>
    </w:p>
    <w:p w:rsidR="00270C46" w:rsidRPr="00270C46" w:rsidRDefault="00270C46" w:rsidP="00270C46">
      <w:pPr>
        <w:spacing w:before="100" w:beforeAutospacing="1" w:line="240" w:lineRule="auto"/>
        <w:rPr>
          <w:rFonts w:ascii="Arial" w:eastAsia="Times New Roman" w:hAnsi="Arial" w:cs="Arial"/>
          <w:lang w:eastAsia="hr-HR"/>
        </w:rPr>
      </w:pPr>
      <w:r w:rsidRPr="00270C46">
        <w:rPr>
          <w:rFonts w:ascii="Arial" w:eastAsia="Times New Roman" w:hAnsi="Arial" w:cs="Arial"/>
          <w:lang w:eastAsia="hr-HR"/>
        </w:rPr>
        <w:t>(Potpis na ovom Upitniku mora biti ovjeren od javnog bilježnika ili i izjava mora biti potpisana kvalificiranim ili naprednim elektroničkim potpisom i ne smije biti stariji od mjesec dana od dana podnošenja zahtjeva odnosno dostave obavijesti kada je primjenjivo!)</w:t>
      </w:r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4468"/>
      </w:tblGrid>
      <w:tr w:rsidR="00270C46" w:rsidRPr="00270C46" w:rsidTr="00270C46">
        <w:trPr>
          <w:tblCellSpacing w:w="15" w:type="dxa"/>
          <w:jc w:val="center"/>
        </w:trPr>
        <w:tc>
          <w:tcPr>
            <w:tcW w:w="2475" w:type="pct"/>
            <w:vAlign w:val="center"/>
            <w:hideMark/>
          </w:tcPr>
          <w:p w:rsidR="00270C46" w:rsidRPr="00270C46" w:rsidRDefault="00270C46" w:rsidP="00270C4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0C46">
              <w:rPr>
                <w:rFonts w:ascii="Arial" w:eastAsia="Times New Roman" w:hAnsi="Arial" w:cs="Arial"/>
                <w:lang w:eastAsia="hr-HR"/>
              </w:rPr>
              <w:t>Mjesto i datum</w:t>
            </w:r>
          </w:p>
        </w:tc>
        <w:tc>
          <w:tcPr>
            <w:tcW w:w="2475" w:type="pct"/>
            <w:vAlign w:val="center"/>
            <w:hideMark/>
          </w:tcPr>
          <w:p w:rsidR="00270C46" w:rsidRPr="00270C46" w:rsidRDefault="00270C46" w:rsidP="00270C4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0C46">
              <w:rPr>
                <w:rFonts w:ascii="Arial" w:eastAsia="Times New Roman" w:hAnsi="Arial" w:cs="Arial"/>
                <w:lang w:eastAsia="hr-HR"/>
              </w:rPr>
              <w:t>Potpis kandidata</w:t>
            </w:r>
          </w:p>
        </w:tc>
      </w:tr>
    </w:tbl>
    <w:p w:rsidR="008C4E1A" w:rsidRPr="00270C46" w:rsidRDefault="008C4E1A" w:rsidP="00270C46">
      <w:pPr>
        <w:rPr>
          <w:rFonts w:ascii="Arial" w:hAnsi="Arial" w:cs="Arial"/>
        </w:rPr>
      </w:pPr>
    </w:p>
    <w:sectPr w:rsidR="008C4E1A" w:rsidRPr="00270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46"/>
    <w:rsid w:val="00084F9F"/>
    <w:rsid w:val="001F586F"/>
    <w:rsid w:val="00270C46"/>
    <w:rsid w:val="003E2FC8"/>
    <w:rsid w:val="004B6986"/>
    <w:rsid w:val="00690746"/>
    <w:rsid w:val="00812435"/>
    <w:rsid w:val="008C4E1A"/>
    <w:rsid w:val="00AD43FE"/>
    <w:rsid w:val="00AF2A13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A37C3-82CB-4202-AA3F-3D7E0D6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467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3668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55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Ksenija Veseli</cp:lastModifiedBy>
  <cp:revision>2</cp:revision>
  <dcterms:created xsi:type="dcterms:W3CDTF">2021-10-12T07:47:00Z</dcterms:created>
  <dcterms:modified xsi:type="dcterms:W3CDTF">2021-10-12T07:47:00Z</dcterms:modified>
</cp:coreProperties>
</file>