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8F53A" w14:textId="70643701" w:rsidR="005D34B8" w:rsidRDefault="0001187A" w:rsidP="006C5E22">
      <w:pPr>
        <w:jc w:val="both"/>
      </w:pPr>
      <w:r w:rsidRPr="00093410">
        <w:t xml:space="preserve">Na temelju </w:t>
      </w:r>
      <w:r w:rsidR="00634F65">
        <w:t xml:space="preserve">članka 8. stavka 1. </w:t>
      </w:r>
      <w:r w:rsidR="000E380C">
        <w:t>Pravilnika o strukturi i sadržaju financijskih izvještaja i drugih izvještaja društva za upravljanje UCITS fondovima</w:t>
      </w:r>
      <w:r w:rsidR="000E380C" w:rsidRPr="00093410">
        <w:t xml:space="preserve"> </w:t>
      </w:r>
      <w:r w:rsidRPr="00093410">
        <w:t>(„N</w:t>
      </w:r>
      <w:r w:rsidR="000E380C">
        <w:t>arodne novine“ broj 41</w:t>
      </w:r>
      <w:r w:rsidRPr="00093410">
        <w:t xml:space="preserve">/2017) </w:t>
      </w:r>
      <w:r w:rsidR="005D34B8" w:rsidRPr="00093410">
        <w:t xml:space="preserve">i članka 14. stavka 1. </w:t>
      </w:r>
      <w:r w:rsidRPr="00093410">
        <w:t xml:space="preserve">Pravilnika o obliku i iznosu regulatornog kapitala društva za upravljanje </w:t>
      </w:r>
      <w:r w:rsidR="00093410" w:rsidRPr="00093410">
        <w:t>UCITS</w:t>
      </w:r>
      <w:r w:rsidRPr="00093410">
        <w:t xml:space="preserve"> fondovima</w:t>
      </w:r>
      <w:r w:rsidR="00093410" w:rsidRPr="00093410">
        <w:t xml:space="preserve"> </w:t>
      </w:r>
      <w:r w:rsidR="005D34B8" w:rsidRPr="00093410">
        <w:t xml:space="preserve">(„Narodne novine“ broj </w:t>
      </w:r>
      <w:r w:rsidR="00093410" w:rsidRPr="00093410">
        <w:t>41/2017</w:t>
      </w:r>
      <w:r w:rsidR="005D34B8" w:rsidRPr="00093410">
        <w:t xml:space="preserve">), Hrvatska agencija za nadzor financijskih usluga na sjednici Upravnog vijeća održanoj </w:t>
      </w:r>
      <w:r w:rsidR="000258F2">
        <w:t>2</w:t>
      </w:r>
      <w:r w:rsidR="00543063">
        <w:t xml:space="preserve">. </w:t>
      </w:r>
      <w:r w:rsidR="000258F2">
        <w:t>kolovoza</w:t>
      </w:r>
      <w:r w:rsidR="00543063">
        <w:t xml:space="preserve"> 2018.</w:t>
      </w:r>
      <w:r w:rsidR="005D34B8" w:rsidRPr="00093410">
        <w:t xml:space="preserve"> </w:t>
      </w:r>
      <w:r w:rsidR="005D34B8" w:rsidRPr="00445AFE">
        <w:t>donosi</w:t>
      </w:r>
      <w:r w:rsidR="00EA11BA" w:rsidRPr="00445AFE">
        <w:t xml:space="preserve"> </w:t>
      </w:r>
    </w:p>
    <w:p w14:paraId="03E8F53B" w14:textId="77777777" w:rsidR="007A1244" w:rsidRPr="00093410" w:rsidRDefault="007A1244" w:rsidP="006C5E22">
      <w:pPr>
        <w:jc w:val="both"/>
      </w:pPr>
    </w:p>
    <w:p w14:paraId="03E8F53C" w14:textId="77777777" w:rsidR="005D34B8" w:rsidRPr="007A1244" w:rsidRDefault="005D34B8" w:rsidP="00093410">
      <w:pPr>
        <w:jc w:val="center"/>
        <w:rPr>
          <w:b/>
        </w:rPr>
      </w:pPr>
      <w:r w:rsidRPr="007A1244">
        <w:rPr>
          <w:b/>
        </w:rPr>
        <w:t>TEHNIČKU UPUTU ZA IZRADU I DOSTAVU IZVJEŠTAJA DRUŠTVA ZA UPRAVLJANJE UCITS FONDOVIMA U ELEKTRONIČKOM OBLIKU</w:t>
      </w:r>
    </w:p>
    <w:p w14:paraId="03E8F53D" w14:textId="77777777" w:rsidR="007A1244" w:rsidRPr="00093410" w:rsidRDefault="007A1244" w:rsidP="00093410">
      <w:pPr>
        <w:jc w:val="center"/>
      </w:pPr>
    </w:p>
    <w:p w14:paraId="03E8F53E" w14:textId="77777777" w:rsidR="005D34B8" w:rsidRPr="005E56DE" w:rsidRDefault="005D34B8" w:rsidP="005D34B8">
      <w:pPr>
        <w:rPr>
          <w:b/>
        </w:rPr>
      </w:pPr>
      <w:r w:rsidRPr="005E56DE">
        <w:rPr>
          <w:b/>
        </w:rPr>
        <w:t xml:space="preserve">1. Uvod </w:t>
      </w:r>
    </w:p>
    <w:p w14:paraId="03E8F53F" w14:textId="739E0125" w:rsidR="005D34B8" w:rsidRPr="005E56DE" w:rsidRDefault="005D34B8" w:rsidP="005E56DE">
      <w:pPr>
        <w:jc w:val="both"/>
      </w:pPr>
      <w:r w:rsidRPr="005E56DE">
        <w:t xml:space="preserve">Društvo </w:t>
      </w:r>
      <w:r w:rsidR="00475B9F">
        <w:t>za upravljanje UCITS fondovima (</w:t>
      </w:r>
      <w:r w:rsidR="00445AFE">
        <w:t>dalje</w:t>
      </w:r>
      <w:r w:rsidR="00475B9F">
        <w:t xml:space="preserve">: društvo za upravljanje) </w:t>
      </w:r>
      <w:r w:rsidRPr="005E56DE">
        <w:t>dužno je Hrvatskoj agenciji za nadzor financijskih usluga (</w:t>
      </w:r>
      <w:r w:rsidR="00445AFE">
        <w:t>dalje</w:t>
      </w:r>
      <w:r w:rsidRPr="005E56DE">
        <w:t xml:space="preserve">: </w:t>
      </w:r>
      <w:r w:rsidR="007A1244" w:rsidRPr="005E56DE">
        <w:t>Hanfa</w:t>
      </w:r>
      <w:r w:rsidRPr="005E56DE">
        <w:t>) dostaviti financijske izvještaj</w:t>
      </w:r>
      <w:r w:rsidR="007A1244" w:rsidRPr="005E56DE">
        <w:t xml:space="preserve">e za razdoblje poslovne godine i prvih šest mjeseci poslovne godine, </w:t>
      </w:r>
      <w:r w:rsidR="00D4321D">
        <w:t xml:space="preserve">izvještaj o strukturi financijske imovine i obveza društvo za upravljanje te izvještaj o izračunu </w:t>
      </w:r>
      <w:r w:rsidR="005E56DE" w:rsidRPr="005E56DE">
        <w:t xml:space="preserve">regulatornog </w:t>
      </w:r>
      <w:r w:rsidR="00D4321D">
        <w:t xml:space="preserve">kapitala u elektroničkom obliku s naprednim </w:t>
      </w:r>
      <w:r w:rsidRPr="005E56DE">
        <w:t>elek</w:t>
      </w:r>
      <w:r w:rsidR="005E56DE" w:rsidRPr="005E56DE">
        <w:t>tro</w:t>
      </w:r>
      <w:r w:rsidR="00D4321D">
        <w:t xml:space="preserve">ničkim potpisom, u </w:t>
      </w:r>
      <w:r w:rsidR="005E56DE" w:rsidRPr="005E56DE">
        <w:t>skladu</w:t>
      </w:r>
      <w:r w:rsidR="00D4321D">
        <w:t xml:space="preserve"> s Pravilnikom o strukturi </w:t>
      </w:r>
      <w:r w:rsidRPr="005E56DE">
        <w:t>i sa</w:t>
      </w:r>
      <w:r w:rsidR="00445AFE">
        <w:t xml:space="preserve">držaju financijskih izvještaja i </w:t>
      </w:r>
      <w:r w:rsidRPr="005E56DE">
        <w:t>drugih izvještaja društva</w:t>
      </w:r>
      <w:r w:rsidR="00D4321D">
        <w:t xml:space="preserve"> za upravljanje UCITS fondovima</w:t>
      </w:r>
      <w:r w:rsidRPr="005E56DE">
        <w:t xml:space="preserve"> (dalje: Pravilni</w:t>
      </w:r>
      <w:r w:rsidR="005E56DE" w:rsidRPr="005E56DE">
        <w:t>k o financijskom izvještavanju)</w:t>
      </w:r>
      <w:r w:rsidRPr="005E56DE">
        <w:t xml:space="preserve"> i Pravilnikom o obliku i iznosu </w:t>
      </w:r>
      <w:r w:rsidR="005E56DE" w:rsidRPr="005E56DE">
        <w:t xml:space="preserve">regulatornog </w:t>
      </w:r>
      <w:r w:rsidRPr="005E56DE">
        <w:t>kapitala društva za upravljanje UCITS fondovima (dalje: Pravilnik o kapitalu).</w:t>
      </w:r>
    </w:p>
    <w:p w14:paraId="03E8F540" w14:textId="77777777" w:rsidR="005D34B8" w:rsidRPr="005E56DE" w:rsidRDefault="005E56DE" w:rsidP="005E56DE">
      <w:pPr>
        <w:jc w:val="both"/>
      </w:pPr>
      <w:r w:rsidRPr="005E56DE">
        <w:t xml:space="preserve">Ovom tehničkom uputom </w:t>
      </w:r>
      <w:r w:rsidR="005D34B8" w:rsidRPr="005E56DE">
        <w:t>određuje se for</w:t>
      </w:r>
      <w:r w:rsidRPr="005E56DE">
        <w:t xml:space="preserve">mat i način dostave gore navedenih </w:t>
      </w:r>
      <w:r w:rsidR="00D4321D">
        <w:t>izvještaja</w:t>
      </w:r>
      <w:r w:rsidR="005D34B8" w:rsidRPr="005E56DE">
        <w:t xml:space="preserve"> društva</w:t>
      </w:r>
      <w:r w:rsidRPr="005E56DE">
        <w:t xml:space="preserve"> </w:t>
      </w:r>
      <w:r w:rsidR="005D34B8" w:rsidRPr="005E56DE">
        <w:t>za upravljanje UCITS fondovima (dalje: društva za upravljanje) u elektroničkom obliku.</w:t>
      </w:r>
    </w:p>
    <w:p w14:paraId="03E8F541" w14:textId="77777777" w:rsidR="005D34B8" w:rsidRPr="005E56DE" w:rsidRDefault="005D34B8" w:rsidP="005D34B8">
      <w:pPr>
        <w:rPr>
          <w:b/>
        </w:rPr>
      </w:pPr>
      <w:r w:rsidRPr="005E56DE">
        <w:rPr>
          <w:b/>
        </w:rPr>
        <w:t>2. Vrste izvještaja</w:t>
      </w:r>
    </w:p>
    <w:p w14:paraId="03E8F542" w14:textId="77777777" w:rsidR="005D34B8" w:rsidRPr="005E56DE" w:rsidRDefault="005D34B8" w:rsidP="005D34B8">
      <w:r w:rsidRPr="005E56DE">
        <w:t>Vrste izvještaja koje se dostavljaju su:</w:t>
      </w:r>
    </w:p>
    <w:p w14:paraId="03E8F543" w14:textId="77777777" w:rsidR="005D34B8" w:rsidRPr="005E56DE" w:rsidRDefault="005E56DE" w:rsidP="005E56DE">
      <w:pPr>
        <w:jc w:val="both"/>
      </w:pPr>
      <w:r w:rsidRPr="005E56DE">
        <w:t xml:space="preserve">1. </w:t>
      </w:r>
      <w:r w:rsidR="00EF66A8">
        <w:t>F</w:t>
      </w:r>
      <w:r w:rsidR="005D34B8" w:rsidRPr="005E56DE">
        <w:t xml:space="preserve">inancijski izvještaji društva za upravljanje </w:t>
      </w:r>
      <w:r w:rsidRPr="005E56DE">
        <w:t>za razdoblje poslovne godine i prvih šest mjeseci poslovne godine</w:t>
      </w:r>
      <w:r w:rsidR="005D34B8" w:rsidRPr="005E56DE">
        <w:t xml:space="preserve"> i izvještaj o strukturi financijske imovine i </w:t>
      </w:r>
      <w:r w:rsidRPr="005E56DE">
        <w:t>obveza društva za upravljanje (</w:t>
      </w:r>
      <w:r w:rsidR="005D34B8" w:rsidRPr="00117FE5">
        <w:rPr>
          <w:b/>
        </w:rPr>
        <w:t>FI-DZU</w:t>
      </w:r>
      <w:r w:rsidRPr="00117FE5">
        <w:rPr>
          <w:b/>
        </w:rPr>
        <w:t>_Novi</w:t>
      </w:r>
      <w:r w:rsidR="005D34B8" w:rsidRPr="005E56DE">
        <w:t>)</w:t>
      </w:r>
    </w:p>
    <w:p w14:paraId="03E8F544" w14:textId="77777777" w:rsidR="005D34B8" w:rsidRPr="005E56DE" w:rsidRDefault="00DA7D89" w:rsidP="005D34B8">
      <w:r>
        <w:t xml:space="preserve">2. </w:t>
      </w:r>
      <w:r w:rsidR="00EF66A8">
        <w:t>I</w:t>
      </w:r>
      <w:r w:rsidR="005D34B8" w:rsidRPr="005E56DE">
        <w:t xml:space="preserve">zvještaj o </w:t>
      </w:r>
      <w:r w:rsidR="005D34B8" w:rsidRPr="007310FD">
        <w:t xml:space="preserve">izračunu </w:t>
      </w:r>
      <w:r w:rsidR="000B132A" w:rsidRPr="007310FD">
        <w:t>regulatornog</w:t>
      </w:r>
      <w:r w:rsidR="000B132A">
        <w:t xml:space="preserve"> </w:t>
      </w:r>
      <w:r w:rsidR="005D34B8" w:rsidRPr="005E56DE">
        <w:t>kapitala (</w:t>
      </w:r>
      <w:r w:rsidR="005D34B8" w:rsidRPr="00117FE5">
        <w:rPr>
          <w:b/>
        </w:rPr>
        <w:t>IK-DZU-</w:t>
      </w:r>
      <w:r w:rsidR="005E56DE" w:rsidRPr="00117FE5">
        <w:rPr>
          <w:b/>
        </w:rPr>
        <w:t>UCITS</w:t>
      </w:r>
      <w:r w:rsidR="005D34B8" w:rsidRPr="005E56DE">
        <w:t>)</w:t>
      </w:r>
    </w:p>
    <w:p w14:paraId="03E8F545" w14:textId="77777777" w:rsidR="005D34B8" w:rsidRPr="005E56DE" w:rsidRDefault="005D34B8" w:rsidP="005D34B8">
      <w:pPr>
        <w:rPr>
          <w:b/>
        </w:rPr>
      </w:pPr>
      <w:r w:rsidRPr="005E56DE">
        <w:rPr>
          <w:b/>
        </w:rPr>
        <w:t>3. Dostava izvještaja</w:t>
      </w:r>
    </w:p>
    <w:p w14:paraId="03E8F546" w14:textId="77777777" w:rsidR="005D34B8" w:rsidRPr="00117FE5" w:rsidRDefault="005D34B8" w:rsidP="00117FE5">
      <w:pPr>
        <w:jc w:val="both"/>
      </w:pPr>
      <w:r w:rsidRPr="00117FE5">
        <w:t xml:space="preserve">Izvještaji iz točke 2. dostavljaju se u elektroničkom obliku u formatu i datotekama kako slijedi: </w:t>
      </w:r>
    </w:p>
    <w:p w14:paraId="03E8F547" w14:textId="4C81701A" w:rsidR="00117FE5" w:rsidRPr="00117FE5" w:rsidRDefault="007310FD" w:rsidP="00117FE5">
      <w:pPr>
        <w:pStyle w:val="ListParagraph"/>
        <w:numPr>
          <w:ilvl w:val="0"/>
          <w:numId w:val="2"/>
        </w:numPr>
        <w:jc w:val="both"/>
      </w:pPr>
      <w:r>
        <w:t xml:space="preserve">datoteka u </w:t>
      </w:r>
      <w:r w:rsidR="005D34B8" w:rsidRPr="00117FE5">
        <w:rPr>
          <w:b/>
        </w:rPr>
        <w:t>XML formatu</w:t>
      </w:r>
      <w:r w:rsidR="005D34B8" w:rsidRPr="00117FE5">
        <w:t xml:space="preserve"> koja obuhvaća skup izvještaja dr</w:t>
      </w:r>
      <w:r>
        <w:t xml:space="preserve">uštva </w:t>
      </w:r>
      <w:r w:rsidR="005D34B8" w:rsidRPr="00117FE5">
        <w:t>za upravljanje sukladno prop</w:t>
      </w:r>
      <w:r w:rsidR="006F1C16">
        <w:t xml:space="preserve">isanoj shemi objavljenoj na mrežnoj stranici </w:t>
      </w:r>
      <w:r>
        <w:t>Hanf</w:t>
      </w:r>
      <w:r w:rsidR="00940326">
        <w:t>e</w:t>
      </w:r>
      <w:r w:rsidR="006F1C16">
        <w:t xml:space="preserve">, potpisana </w:t>
      </w:r>
      <w:r w:rsidR="005D34B8" w:rsidRPr="00117FE5">
        <w:t xml:space="preserve">naprednim elektroničkim potpisom od strane uprave društva za upravljanje; </w:t>
      </w:r>
    </w:p>
    <w:p w14:paraId="03E8F548" w14:textId="77777777" w:rsidR="005D34B8" w:rsidRPr="00117FE5" w:rsidRDefault="00117FE5" w:rsidP="00117FE5">
      <w:pPr>
        <w:jc w:val="both"/>
      </w:pPr>
      <w:r w:rsidRPr="00117FE5">
        <w:t xml:space="preserve">Ovu datoteku </w:t>
      </w:r>
      <w:r w:rsidR="005D34B8" w:rsidRPr="00117FE5">
        <w:t>čin</w:t>
      </w:r>
      <w:r w:rsidRPr="00117FE5">
        <w:t xml:space="preserve">i skup financijskih izvještaja i dodatnog izvještaja iz </w:t>
      </w:r>
      <w:r w:rsidR="006F1C16">
        <w:t xml:space="preserve">Pravilnika o </w:t>
      </w:r>
      <w:r w:rsidR="005D34B8" w:rsidRPr="00117FE5">
        <w:t>financijskom izvještavanju koji se dostavlja</w:t>
      </w:r>
      <w:r w:rsidRPr="00117FE5">
        <w:t>ju za razdoblje poslovne godine i</w:t>
      </w:r>
      <w:r w:rsidR="005D34B8" w:rsidRPr="00117FE5">
        <w:t xml:space="preserve"> </w:t>
      </w:r>
      <w:r w:rsidRPr="00117FE5">
        <w:t>prvih šest mjeseci poslovne godine.</w:t>
      </w:r>
    </w:p>
    <w:p w14:paraId="03E8F549" w14:textId="008D16AA" w:rsidR="005D34B8" w:rsidRPr="00117FE5" w:rsidRDefault="006F1C16" w:rsidP="00117FE5">
      <w:pPr>
        <w:pStyle w:val="ListParagraph"/>
        <w:numPr>
          <w:ilvl w:val="0"/>
          <w:numId w:val="2"/>
        </w:numPr>
        <w:jc w:val="both"/>
      </w:pPr>
      <w:r>
        <w:t xml:space="preserve">datoteka u </w:t>
      </w:r>
      <w:r>
        <w:rPr>
          <w:b/>
        </w:rPr>
        <w:t xml:space="preserve">XML </w:t>
      </w:r>
      <w:r w:rsidR="005D34B8" w:rsidRPr="00117FE5">
        <w:rPr>
          <w:b/>
        </w:rPr>
        <w:t>formatu</w:t>
      </w:r>
      <w:r>
        <w:t xml:space="preserve"> koja obuhvaća izvještaj o izračunu</w:t>
      </w:r>
      <w:r w:rsidR="005D34B8" w:rsidRPr="00117FE5">
        <w:t xml:space="preserve"> </w:t>
      </w:r>
      <w:r>
        <w:t xml:space="preserve">regulatornog kapitala </w:t>
      </w:r>
      <w:r w:rsidR="00117FE5">
        <w:t xml:space="preserve">društva za upravljanje </w:t>
      </w:r>
      <w:r w:rsidR="005D34B8" w:rsidRPr="00117FE5">
        <w:t>sukladno propisanoj shemi objavljenoj na mrežnoj st</w:t>
      </w:r>
      <w:r>
        <w:t xml:space="preserve">ranici </w:t>
      </w:r>
      <w:r w:rsidR="007310FD">
        <w:lastRenderedPageBreak/>
        <w:t>Hanf</w:t>
      </w:r>
      <w:r w:rsidR="00940326">
        <w:t>e</w:t>
      </w:r>
      <w:r w:rsidR="005D34B8" w:rsidRPr="00117FE5">
        <w:t>, potpisana naprednim elektroničkim potpisom od strane uprave društva za upravljanje;</w:t>
      </w:r>
    </w:p>
    <w:p w14:paraId="03E8F54A" w14:textId="77777777" w:rsidR="00117FE5" w:rsidRDefault="005D34B8" w:rsidP="00117FE5">
      <w:pPr>
        <w:jc w:val="both"/>
      </w:pPr>
      <w:r w:rsidRPr="00117FE5">
        <w:t>O</w:t>
      </w:r>
      <w:r w:rsidR="00117FE5" w:rsidRPr="00117FE5">
        <w:t xml:space="preserve">vu datoteku </w:t>
      </w:r>
      <w:r w:rsidR="00117FE5">
        <w:t xml:space="preserve">čini izvještaj </w:t>
      </w:r>
      <w:r w:rsidRPr="00117FE5">
        <w:t xml:space="preserve">o izračunu </w:t>
      </w:r>
      <w:r w:rsidR="00117FE5">
        <w:t xml:space="preserve">regulatornog </w:t>
      </w:r>
      <w:r w:rsidRPr="00117FE5">
        <w:t>k</w:t>
      </w:r>
      <w:r w:rsidR="00117FE5">
        <w:t xml:space="preserve">apitala društva za upravljanje </w:t>
      </w:r>
      <w:r w:rsidRPr="00117FE5">
        <w:t>iz Pravilnika o kapitalu koji se dostavlj</w:t>
      </w:r>
      <w:r w:rsidR="00117FE5">
        <w:t xml:space="preserve">a za razdoblje poslovne godine </w:t>
      </w:r>
      <w:r w:rsidR="00117FE5" w:rsidRPr="00117FE5">
        <w:t>i prvih šest mjeseci poslovne godine</w:t>
      </w:r>
      <w:r w:rsidR="00117FE5">
        <w:t>.</w:t>
      </w:r>
    </w:p>
    <w:p w14:paraId="03E8F54B" w14:textId="77777777" w:rsidR="005D34B8" w:rsidRPr="00117FE5" w:rsidRDefault="006F1C16" w:rsidP="00117FE5">
      <w:pPr>
        <w:pStyle w:val="ListParagraph"/>
        <w:numPr>
          <w:ilvl w:val="0"/>
          <w:numId w:val="2"/>
        </w:numPr>
        <w:jc w:val="both"/>
      </w:pPr>
      <w:r>
        <w:t>datoteka u</w:t>
      </w:r>
      <w:r w:rsidR="005D34B8" w:rsidRPr="00117FE5">
        <w:t xml:space="preserve"> </w:t>
      </w:r>
      <w:r>
        <w:rPr>
          <w:b/>
        </w:rPr>
        <w:t>PDF</w:t>
      </w:r>
      <w:r w:rsidR="005D34B8" w:rsidRPr="00117FE5">
        <w:rPr>
          <w:b/>
        </w:rPr>
        <w:t xml:space="preserve"> formatu</w:t>
      </w:r>
      <w:r>
        <w:t xml:space="preserve"> koja obuhvaća bilješke uz financijske izvještaje, </w:t>
      </w:r>
      <w:r w:rsidR="005D34B8" w:rsidRPr="00117FE5">
        <w:t>potpisana naprednim elektroničkim potpisom od strane uprave društva za upravljanje;</w:t>
      </w:r>
    </w:p>
    <w:p w14:paraId="03E8F54C" w14:textId="77777777" w:rsidR="005D34B8" w:rsidRPr="00DD1AB8" w:rsidRDefault="005D34B8" w:rsidP="00117FE5">
      <w:pPr>
        <w:jc w:val="both"/>
      </w:pPr>
      <w:r w:rsidRPr="00DD1AB8">
        <w:t>Ova datoteka sadrži bilješke uz financijske izvještaje propisane čla</w:t>
      </w:r>
      <w:r w:rsidR="006F1C16">
        <w:t>nkom 4. stavkom 1. Pravilnika o financijskom izvještavanju, a koje se dostavljaju u okviru financijskih izvještaja društva za upravljanje za</w:t>
      </w:r>
      <w:r w:rsidR="00DD1AB8" w:rsidRPr="00DD1AB8">
        <w:t xml:space="preserve"> razdoblje poslovne godine i </w:t>
      </w:r>
      <w:r w:rsidRPr="00DD1AB8">
        <w:t>prvih šest mjeseci poslovne godine.</w:t>
      </w:r>
    </w:p>
    <w:p w14:paraId="03E8F54D" w14:textId="77777777" w:rsidR="005D34B8" w:rsidRPr="00DD1AB8" w:rsidRDefault="005D34B8" w:rsidP="005D34B8">
      <w:r w:rsidRPr="00DD1AB8">
        <w:t>Rokovi dostave propisani su Pravilnikom o izvještavanju i Pravilnikom o kapitalu.</w:t>
      </w:r>
    </w:p>
    <w:p w14:paraId="03E8F54E" w14:textId="77777777" w:rsidR="005D34B8" w:rsidRPr="00DD1AB8" w:rsidRDefault="005D34B8" w:rsidP="005D34B8">
      <w:pPr>
        <w:rPr>
          <w:b/>
        </w:rPr>
      </w:pPr>
      <w:r w:rsidRPr="00DD1AB8">
        <w:rPr>
          <w:b/>
        </w:rPr>
        <w:t>4.  Opis datoteke izvještaja u XML formatu</w:t>
      </w:r>
    </w:p>
    <w:p w14:paraId="03E8F54F" w14:textId="1C8C423F" w:rsidR="005D34B8" w:rsidRPr="000E1F07" w:rsidRDefault="005D34B8" w:rsidP="00DD1AB8">
      <w:pPr>
        <w:jc w:val="both"/>
      </w:pPr>
      <w:r w:rsidRPr="000E1F07">
        <w:t>Datoteke iz</w:t>
      </w:r>
      <w:r w:rsidR="00DD1AB8" w:rsidRPr="000E1F07">
        <w:t xml:space="preserve">vještaja u XML formatu društvo za upravljanje je dužno </w:t>
      </w:r>
      <w:r w:rsidRPr="000E1F07">
        <w:t xml:space="preserve">izraditi sukladno propisanoj XML shemi </w:t>
      </w:r>
      <w:r w:rsidR="007310FD">
        <w:t>Hanf</w:t>
      </w:r>
      <w:r w:rsidR="000E1F07" w:rsidRPr="000E1F07">
        <w:t>e</w:t>
      </w:r>
      <w:r w:rsidRPr="000E1F07">
        <w:t>. XML sheme</w:t>
      </w:r>
      <w:r w:rsidR="00DD1AB8" w:rsidRPr="000E1F07">
        <w:t xml:space="preserve"> za izradu izvještaja društava za upravljanje nalaze se na mrežnoj stranici </w:t>
      </w:r>
      <w:r w:rsidR="007310FD">
        <w:t>Hanf</w:t>
      </w:r>
      <w:r w:rsidR="000E1F07" w:rsidRPr="000E1F07">
        <w:t>e</w:t>
      </w:r>
      <w:r w:rsidRPr="000E1F07">
        <w:t xml:space="preserve"> </w:t>
      </w:r>
      <w:r w:rsidRPr="007310FD">
        <w:t>(</w:t>
      </w:r>
      <w:r w:rsidR="0038473E" w:rsidRPr="0038473E">
        <w:t>http://reports.hanfa.hr/Documentation</w:t>
      </w:r>
      <w:r w:rsidRPr="007310FD">
        <w:t>).</w:t>
      </w:r>
    </w:p>
    <w:p w14:paraId="03E8F550" w14:textId="77777777" w:rsidR="005D34B8" w:rsidRPr="000E1F07" w:rsidRDefault="00DD1AB8" w:rsidP="000E1F07">
      <w:pPr>
        <w:jc w:val="both"/>
      </w:pPr>
      <w:r w:rsidRPr="000E1F07">
        <w:t xml:space="preserve">Društva </w:t>
      </w:r>
      <w:r w:rsidR="005D34B8" w:rsidRPr="000E1F07">
        <w:t xml:space="preserve">za upravljanje će odrediti način na koji će podatke iz gore navedenih obrazaca unijeti u XML izvještaj, te su odgovorna za izradu istog u skladu s pripremljenom XML shemom. </w:t>
      </w:r>
    </w:p>
    <w:p w14:paraId="03E8F551" w14:textId="77777777" w:rsidR="005D34B8" w:rsidRPr="000E1F07" w:rsidRDefault="00DD1AB8" w:rsidP="005D34B8">
      <w:pPr>
        <w:rPr>
          <w:b/>
        </w:rPr>
      </w:pPr>
      <w:r w:rsidRPr="000E1F07">
        <w:rPr>
          <w:b/>
        </w:rPr>
        <w:t>5.</w:t>
      </w:r>
      <w:r w:rsidR="005D34B8" w:rsidRPr="000E1F07">
        <w:rPr>
          <w:b/>
        </w:rPr>
        <w:t xml:space="preserve"> Opis datoteke izvještaja u PDF formatu</w:t>
      </w:r>
    </w:p>
    <w:p w14:paraId="03E8F552" w14:textId="44C2097A" w:rsidR="005D34B8" w:rsidRPr="000E1F07" w:rsidRDefault="005D34B8" w:rsidP="000E1F07">
      <w:pPr>
        <w:jc w:val="both"/>
      </w:pPr>
      <w:r w:rsidRPr="000E1F07">
        <w:t>Datoteka izvještaja u PDF formatu namije</w:t>
      </w:r>
      <w:r w:rsidR="007310FD">
        <w:t xml:space="preserve">njena je za dostavu izvještaja </w:t>
      </w:r>
      <w:r w:rsidRPr="000E1F07">
        <w:t>slobodnog formata teksta.</w:t>
      </w:r>
    </w:p>
    <w:p w14:paraId="03E8F553" w14:textId="77777777" w:rsidR="005D34B8" w:rsidRPr="000E1F07" w:rsidRDefault="005D34B8" w:rsidP="005D34B8">
      <w:pPr>
        <w:rPr>
          <w:b/>
        </w:rPr>
      </w:pPr>
      <w:r w:rsidRPr="000E1F07">
        <w:rPr>
          <w:b/>
        </w:rPr>
        <w:t xml:space="preserve">6. Potpisivanje datoteka naprednim elektroničkim potpisom </w:t>
      </w:r>
    </w:p>
    <w:p w14:paraId="03E8F554" w14:textId="21A76DFB" w:rsidR="005D34B8" w:rsidRPr="000E1F07" w:rsidRDefault="005D34B8" w:rsidP="000E1F07">
      <w:pPr>
        <w:jc w:val="both"/>
      </w:pPr>
      <w:r w:rsidRPr="000E1F07">
        <w:t>Potpisivanje datoteka na</w:t>
      </w:r>
      <w:r w:rsidR="00DD1AB8" w:rsidRPr="000E1F07">
        <w:t>prednim elektroničkim potpisom, koje je društvo za upravljanje</w:t>
      </w:r>
      <w:r w:rsidRPr="000E1F07">
        <w:t xml:space="preserve"> dužno dostaviti, obavlja se u skladu s važećom Tehničkom uputom za primjenu elektroničkog potpisa u postupku izvješćivanja Hrvatske agencije za nadzor fina</w:t>
      </w:r>
      <w:r w:rsidR="00DD1AB8" w:rsidRPr="000E1F07">
        <w:t>ncijskih usluga, objavljenoj na</w:t>
      </w:r>
      <w:r w:rsidRPr="000E1F07">
        <w:t xml:space="preserve"> mre</w:t>
      </w:r>
      <w:r w:rsidR="00DD1AB8" w:rsidRPr="000E1F07">
        <w:t xml:space="preserve">žnoj stranici </w:t>
      </w:r>
      <w:r w:rsidR="007310FD">
        <w:t>Hanf</w:t>
      </w:r>
      <w:r w:rsidR="000E1F07" w:rsidRPr="000E1F07">
        <w:t>e</w:t>
      </w:r>
      <w:r w:rsidR="00DD1AB8" w:rsidRPr="000E1F07">
        <w:t xml:space="preserve">. Pravila potpisivanja naprednim </w:t>
      </w:r>
      <w:r w:rsidRPr="000E1F07">
        <w:t>elektroničkim</w:t>
      </w:r>
      <w:r w:rsidR="00DD1AB8" w:rsidRPr="000E1F07">
        <w:t xml:space="preserve"> potpisom ista su kao i pravila koja vrijede</w:t>
      </w:r>
      <w:r w:rsidRPr="000E1F07">
        <w:t xml:space="preserve"> za vlastoručni potpis koji se primjenjuje na pisani oblik izvještaja. </w:t>
      </w:r>
    </w:p>
    <w:p w14:paraId="03E8F555" w14:textId="33E815B0" w:rsidR="005D34B8" w:rsidRPr="000E1F07" w:rsidRDefault="00DD1AB8" w:rsidP="000E1F07">
      <w:pPr>
        <w:jc w:val="both"/>
      </w:pPr>
      <w:r w:rsidRPr="000E1F07">
        <w:t>Izvještaje</w:t>
      </w:r>
      <w:r w:rsidR="005D34B8" w:rsidRPr="000E1F07">
        <w:t xml:space="preserve"> iz točke 2. ove tehnič</w:t>
      </w:r>
      <w:r w:rsidRPr="000E1F07">
        <w:t>ke upute društva za upravljanje</w:t>
      </w:r>
      <w:r w:rsidR="005D34B8" w:rsidRPr="000E1F07">
        <w:t xml:space="preserve"> </w:t>
      </w:r>
      <w:r w:rsidR="005D34B8" w:rsidRPr="007310FD">
        <w:t>potpisuju najmanje dva člana</w:t>
      </w:r>
      <w:r w:rsidR="005D34B8" w:rsidRPr="000E1F07">
        <w:t xml:space="preserve"> uprave naprednim elektroničkim potpisom. Iznimno, u slučaju spriječenosti, uprava društva za upravljanje može, sukladno propisima o zastupanju, pisanim putem opunomoćiti drugu osobu za potpisivanje izvještaja naprednim elektroničkim potpisom uz prethodnu obavijest </w:t>
      </w:r>
      <w:r w:rsidR="007310FD">
        <w:t>Hanf</w:t>
      </w:r>
      <w:r w:rsidR="00940326">
        <w:t>i</w:t>
      </w:r>
      <w:r w:rsidR="005D34B8" w:rsidRPr="000E1F07">
        <w:t xml:space="preserve">. </w:t>
      </w:r>
    </w:p>
    <w:p w14:paraId="03E8F556" w14:textId="77777777" w:rsidR="005D34B8" w:rsidRPr="000E1F07" w:rsidRDefault="005D34B8" w:rsidP="005D34B8">
      <w:pPr>
        <w:rPr>
          <w:b/>
        </w:rPr>
      </w:pPr>
      <w:r w:rsidRPr="000E1F07">
        <w:rPr>
          <w:b/>
        </w:rPr>
        <w:t xml:space="preserve">7. Predaja izvještaja </w:t>
      </w:r>
    </w:p>
    <w:p w14:paraId="03E8F557" w14:textId="2E994646" w:rsidR="005D34B8" w:rsidRPr="0037791D" w:rsidRDefault="00DD1AB8" w:rsidP="0037791D">
      <w:pPr>
        <w:jc w:val="both"/>
      </w:pPr>
      <w:r w:rsidRPr="0037791D">
        <w:t>Izvještaji</w:t>
      </w:r>
      <w:r w:rsidR="005D34B8" w:rsidRPr="0037791D">
        <w:t xml:space="preserve"> iz točke</w:t>
      </w:r>
      <w:r w:rsidRPr="0037791D">
        <w:t xml:space="preserve"> 2. ove tehničke upute društva za upravljanje</w:t>
      </w:r>
      <w:r w:rsidR="005D34B8" w:rsidRPr="0037791D">
        <w:t xml:space="preserve"> predaju sukladno važećoj Tehničkoj uputi za prijavu i rad sa sučeljem sustava za dostavu podataka u elektroničkom obliku, objavljenoj na mrežnoj stranici </w:t>
      </w:r>
      <w:r w:rsidR="00760C96">
        <w:t>Hanf</w:t>
      </w:r>
      <w:r w:rsidR="0037791D" w:rsidRPr="0037791D">
        <w:t>e</w:t>
      </w:r>
      <w:r w:rsidR="005D34B8" w:rsidRPr="0037791D">
        <w:t>.</w:t>
      </w:r>
    </w:p>
    <w:p w14:paraId="03E8F558" w14:textId="77777777" w:rsidR="005D34B8" w:rsidRPr="007A36B5" w:rsidRDefault="005D34B8" w:rsidP="005D34B8">
      <w:pPr>
        <w:rPr>
          <w:b/>
        </w:rPr>
      </w:pPr>
      <w:r w:rsidRPr="007A36B5">
        <w:rPr>
          <w:b/>
        </w:rPr>
        <w:t xml:space="preserve">8. Završne odredbe </w:t>
      </w:r>
    </w:p>
    <w:p w14:paraId="03E8F559" w14:textId="77777777" w:rsidR="005D34B8" w:rsidRPr="007310FD" w:rsidRDefault="00DD1AB8" w:rsidP="005D34B8">
      <w:r w:rsidRPr="007A36B5">
        <w:lastRenderedPageBreak/>
        <w:t xml:space="preserve">Ovom tehničkom uputom prestaje </w:t>
      </w:r>
      <w:r w:rsidR="005D34B8" w:rsidRPr="007A36B5">
        <w:t xml:space="preserve">važiti tehnička uputa za izradu i dostavu izvještaja društva </w:t>
      </w:r>
      <w:r w:rsidR="005D34B8" w:rsidRPr="007310FD">
        <w:t>za upravljanje UCITS fondo</w:t>
      </w:r>
      <w:r w:rsidR="007A36B5" w:rsidRPr="007310FD">
        <w:t>vima u elektroničkom obliku od 20. ožujka 2015</w:t>
      </w:r>
      <w:r w:rsidR="005D34B8" w:rsidRPr="007310FD">
        <w:t>. godine.</w:t>
      </w:r>
    </w:p>
    <w:p w14:paraId="03E8F55A" w14:textId="066AF0B0" w:rsidR="005D34B8" w:rsidRPr="007A36B5" w:rsidRDefault="00760C96" w:rsidP="005D34B8">
      <w:r w:rsidRPr="00DB12E4">
        <w:rPr>
          <w:rFonts w:ascii="Arial" w:hAnsi="Arial" w:cs="Arial"/>
        </w:rPr>
        <w:t>Ova Tehnička uputa stupa na snagu prvog dana od dana donošenja</w:t>
      </w:r>
      <w:r w:rsidR="007A36B5" w:rsidRPr="007310FD">
        <w:t>.</w:t>
      </w:r>
    </w:p>
    <w:p w14:paraId="03E8F55B" w14:textId="13E736B6" w:rsidR="007A36B5" w:rsidRPr="007310FD" w:rsidRDefault="005D34B8" w:rsidP="007A36B5">
      <w:pPr>
        <w:spacing w:after="0" w:line="276" w:lineRule="auto"/>
      </w:pPr>
      <w:r w:rsidRPr="007310FD">
        <w:t xml:space="preserve">KLASA: </w:t>
      </w:r>
      <w:r w:rsidR="00543063">
        <w:t>011-02/18-02/03</w:t>
      </w:r>
    </w:p>
    <w:p w14:paraId="03E8F55C" w14:textId="2316E25B" w:rsidR="005D34B8" w:rsidRPr="007310FD" w:rsidRDefault="00543063" w:rsidP="007A36B5">
      <w:pPr>
        <w:spacing w:after="0" w:line="276" w:lineRule="auto"/>
      </w:pPr>
      <w:r>
        <w:t>URBROJ: 326-01-440-442-18-2</w:t>
      </w:r>
    </w:p>
    <w:p w14:paraId="03E8F55D" w14:textId="0A48D327" w:rsidR="005D34B8" w:rsidRPr="007310FD" w:rsidRDefault="005D34B8" w:rsidP="007A36B5">
      <w:pPr>
        <w:spacing w:line="276" w:lineRule="auto"/>
      </w:pPr>
      <w:r w:rsidRPr="007310FD">
        <w:t>Zagreb,.</w:t>
      </w:r>
      <w:r w:rsidR="000258F2">
        <w:t>2</w:t>
      </w:r>
      <w:r w:rsidR="00543063">
        <w:t xml:space="preserve">. </w:t>
      </w:r>
      <w:r w:rsidR="000258F2">
        <w:t>kolovoza</w:t>
      </w:r>
      <w:r w:rsidR="00543063">
        <w:t xml:space="preserve"> 2018.</w:t>
      </w:r>
    </w:p>
    <w:p w14:paraId="03E8F55E" w14:textId="58D78812" w:rsidR="007A36B5" w:rsidRPr="00161FA0" w:rsidRDefault="000258F2" w:rsidP="007A36B5">
      <w:pPr>
        <w:jc w:val="right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ZAMJENIJK </w:t>
      </w:r>
      <w:r w:rsidR="007A36B5" w:rsidRPr="00161FA0">
        <w:rPr>
          <w:rFonts w:ascii="Arial" w:eastAsia="Times New Roman" w:hAnsi="Arial" w:cs="Arial"/>
          <w:b/>
          <w:lang w:eastAsia="hr-HR"/>
        </w:rPr>
        <w:t>PREDSJEDNIK</w:t>
      </w:r>
      <w:r>
        <w:rPr>
          <w:rFonts w:ascii="Arial" w:eastAsia="Times New Roman" w:hAnsi="Arial" w:cs="Arial"/>
          <w:b/>
          <w:lang w:eastAsia="hr-HR"/>
        </w:rPr>
        <w:t>A</w:t>
      </w:r>
      <w:r w:rsidR="007A36B5" w:rsidRPr="00161FA0">
        <w:rPr>
          <w:rFonts w:ascii="Arial" w:eastAsia="Times New Roman" w:hAnsi="Arial" w:cs="Arial"/>
          <w:b/>
          <w:lang w:eastAsia="hr-HR"/>
        </w:rPr>
        <w:t xml:space="preserve"> UPRAVNOG VIJEĆA</w:t>
      </w:r>
    </w:p>
    <w:p w14:paraId="03E8F5A1" w14:textId="363A81BC" w:rsidR="00DC3AD4" w:rsidRPr="001D6656" w:rsidRDefault="007A36B5" w:rsidP="001D6656">
      <w:pPr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                                               </w:t>
      </w:r>
      <w:r w:rsidR="000258F2">
        <w:rPr>
          <w:rFonts w:ascii="Arial" w:eastAsia="Times New Roman" w:hAnsi="Arial" w:cs="Arial"/>
          <w:b/>
          <w:lang w:eastAsia="hr-HR"/>
        </w:rPr>
        <w:t xml:space="preserve">             </w:t>
      </w:r>
      <w:bookmarkStart w:id="0" w:name="_GoBack"/>
      <w:bookmarkEnd w:id="0"/>
      <w:r w:rsidR="000258F2">
        <w:rPr>
          <w:rFonts w:ascii="Arial" w:eastAsia="Times New Roman" w:hAnsi="Arial" w:cs="Arial"/>
          <w:b/>
          <w:lang w:eastAsia="hr-HR"/>
        </w:rPr>
        <w:t>Antun Palarić</w:t>
      </w:r>
    </w:p>
    <w:sectPr w:rsidR="00DC3AD4" w:rsidRPr="001D6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7103B"/>
    <w:multiLevelType w:val="hybridMultilevel"/>
    <w:tmpl w:val="D1A41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096"/>
    <w:multiLevelType w:val="hybridMultilevel"/>
    <w:tmpl w:val="610C9334"/>
    <w:lvl w:ilvl="0" w:tplc="F0B4E9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B8"/>
    <w:rsid w:val="0001187A"/>
    <w:rsid w:val="000258F2"/>
    <w:rsid w:val="00084F9F"/>
    <w:rsid w:val="00093410"/>
    <w:rsid w:val="000B132A"/>
    <w:rsid w:val="000E1F07"/>
    <w:rsid w:val="000E380C"/>
    <w:rsid w:val="00117FE5"/>
    <w:rsid w:val="001D6656"/>
    <w:rsid w:val="0037791D"/>
    <w:rsid w:val="0038473E"/>
    <w:rsid w:val="0039450D"/>
    <w:rsid w:val="003E2FC8"/>
    <w:rsid w:val="00445AFE"/>
    <w:rsid w:val="00475B9F"/>
    <w:rsid w:val="004B6986"/>
    <w:rsid w:val="00543063"/>
    <w:rsid w:val="005B77A1"/>
    <w:rsid w:val="005D34B8"/>
    <w:rsid w:val="005E56DE"/>
    <w:rsid w:val="00634F65"/>
    <w:rsid w:val="006C5E22"/>
    <w:rsid w:val="006F1C16"/>
    <w:rsid w:val="007310FD"/>
    <w:rsid w:val="00760C96"/>
    <w:rsid w:val="007A1244"/>
    <w:rsid w:val="007A36B5"/>
    <w:rsid w:val="00812435"/>
    <w:rsid w:val="008B4238"/>
    <w:rsid w:val="008C4E1A"/>
    <w:rsid w:val="00940326"/>
    <w:rsid w:val="00A47946"/>
    <w:rsid w:val="00AD43FE"/>
    <w:rsid w:val="00C02648"/>
    <w:rsid w:val="00D4321D"/>
    <w:rsid w:val="00DA7D89"/>
    <w:rsid w:val="00DC3AD4"/>
    <w:rsid w:val="00DD1AB8"/>
    <w:rsid w:val="00E40192"/>
    <w:rsid w:val="00E55D5F"/>
    <w:rsid w:val="00EA11BA"/>
    <w:rsid w:val="00EF66A8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F53A"/>
  <w15:chartTrackingRefBased/>
  <w15:docId w15:val="{04F2D108-42F1-477D-9E79-DBCE490E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920DD9994594BB821B9E5DDD2CA09" ma:contentTypeVersion="33" ma:contentTypeDescription="Create a new document." ma:contentTypeScope="" ma:versionID="3b65c6b7d5c32b0d1a7597e8f5d69154">
  <xsd:schema xmlns:xsd="http://www.w3.org/2001/XMLSchema" xmlns:xs="http://www.w3.org/2001/XMLSchema" xmlns:p="http://schemas.microsoft.com/office/2006/metadata/properties" xmlns:ns2="6819a145-423a-4889-ada3-0a13219e110c" xmlns:ns3="d8745bc5-821e-4205-946a-621c2da728c8" xmlns:ns4="1c4ca5f1-2d83-4b2d-ac74-ce6c38f1d982" targetNamespace="http://schemas.microsoft.com/office/2006/metadata/properties" ma:root="true" ma:fieldsID="58212915afebcf99955a75418b904071" ns2:_="" ns3:_="" ns4:_="">
    <xsd:import namespace="6819a145-423a-4889-ada3-0a13219e110c"/>
    <xsd:import namespace="d8745bc5-821e-4205-946a-621c2da728c8"/>
    <xsd:import namespace="1c4ca5f1-2d83-4b2d-ac74-ce6c38f1d982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/>
                <xsd:element ref="ns3:Status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4:Izreka" minOccurs="0"/>
                <xsd:element ref="ns4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a145-423a-4889-ada3-0a13219e110c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ma:displayName="VrstaPredmeta" ma:default="-" ma:description="Vrsta predmeta kojoj dokument pripada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Fondovi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13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14" nillable="true" ma:displayName="Dileme" ma:description="Dileme" ma:internalName="Dile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a5f1-2d83-4b2d-ac74-ce6c38f1d982" elementFormDefault="qualified">
    <xsd:import namespace="http://schemas.microsoft.com/office/2006/documentManagement/types"/>
    <xsd:import namespace="http://schemas.microsoft.com/office/infopath/2007/PartnerControls"/>
    <xsd:element name="Izreka" ma:index="20" nillable="true" ma:displayName="Izreka" ma:hidden="true" ma:internalName="Izreka" ma:readOnly="false">
      <xsd:simpleType>
        <xsd:restriction base="dms:Note"/>
      </xsd:simpleType>
    </xsd:element>
    <xsd:element name="Za_x0020_arhivu" ma:index="23" nillable="true" ma:displayName="Za arhivu" ma:internalName="Za_x0020_arhivu">
      <xsd:simpleType>
        <xsd:restriction base="dms:Choice">
          <xsd:enumeration value=""/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18.3</BrKolegija>
    <VrstaPredmeta xmlns="d8745bc5-821e-4205-946a-621c2da728c8">-</VrstaPredmeta>
    <TipPredmeta xmlns="d8745bc5-821e-4205-946a-621c2da728c8">Neupravni</TipPredmeta>
    <Prezentira xmlns="d8745bc5-821e-4205-946a-621c2da728c8">
      <UserInfo>
        <DisplayName>i:0#.w|hanfa\mperisa</DisplayName>
        <AccountId>156</AccountId>
        <AccountType/>
      </UserInfo>
    </Prezentira>
    <NaslovTocke xmlns="6819a145-423a-4889-ada3-0a13219e110c">SIMF-PN-03 Tehnička uputa_dostava FI_DZU</NaslovTocke>
    <VrstaDokumenta xmlns="d8745bc5-821e-4205-946a-621c2da728c8">Tehnička uputa</VrstaDokumenta>
    <KategorijaPoslovanja xmlns="d8745bc5-821e-4205-946a-621c2da728c8">
      <Value>Fondovi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>i:0#.w|hanfa\ibilaver</DisplayName>
        <AccountId>116</AccountId>
        <AccountType/>
      </UserInfo>
    </Izradio>
    <Za_x0020_arhivu xmlns="1c4ca5f1-2d83-4b2d-ac74-ce6c38f1d982" xsi:nil="true"/>
    <Sazetak xmlns="d8745bc5-821e-4205-946a-621c2da728c8">Tehnička uputa za dostavu FI, od strane DZU UCITS</Sazetak>
    <NamjenaDokumenta xmlns="d8745bc5-821e-4205-946a-621c2da728c8">
      <Value>Interno</Value>
      <Value>Kolegij</Value>
      <Value>Sjednica</Value>
      <Value>Objava na HANFA.hr</Value>
      <Value>Objava sa sjednica</Value>
    </NamjenaDokumenta>
    <Godina xmlns="d8745bc5-821e-4205-946a-621c2da728c8">2018</Godina>
    <Izreka xmlns="1c4ca5f1-2d83-4b2d-ac74-ce6c38f1d982" xsi:nil="true"/>
  </documentManagement>
</p:properties>
</file>

<file path=customXml/itemProps1.xml><?xml version="1.0" encoding="utf-8"?>
<ds:datastoreItem xmlns:ds="http://schemas.openxmlformats.org/officeDocument/2006/customXml" ds:itemID="{6DA2EA41-1B8B-4886-A47F-4FEDEA2CE9DF}"/>
</file>

<file path=customXml/itemProps2.xml><?xml version="1.0" encoding="utf-8"?>
<ds:datastoreItem xmlns:ds="http://schemas.openxmlformats.org/officeDocument/2006/customXml" ds:itemID="{00B6C6AE-F2A0-407E-94E4-08DF983FC85F}"/>
</file>

<file path=customXml/itemProps3.xml><?xml version="1.0" encoding="utf-8"?>
<ds:datastoreItem xmlns:ds="http://schemas.openxmlformats.org/officeDocument/2006/customXml" ds:itemID="{850C39A3-68A3-4AE8-81E3-8EB443398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Bilaver</dc:creator>
  <cp:keywords/>
  <dc:description/>
  <cp:lastModifiedBy>Marko Periša</cp:lastModifiedBy>
  <cp:revision>30</cp:revision>
  <dcterms:created xsi:type="dcterms:W3CDTF">2018-07-17T08:48:00Z</dcterms:created>
  <dcterms:modified xsi:type="dcterms:W3CDTF">2018-07-27T10:44:00Z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0x010100C47920DD9994594BB821B9E5DDD2CA09</vt:lpwstr>
  </property>
</Properties>
</file>