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5C" w:rsidRDefault="00060F5C" w:rsidP="00A74BAE">
      <w:pPr>
        <w:pStyle w:val="NoSpacing"/>
        <w:jc w:val="both"/>
        <w:rPr>
          <w:rFonts w:ascii="Arial" w:hAnsi="Arial" w:cs="Arial"/>
        </w:rPr>
      </w:pPr>
    </w:p>
    <w:p w:rsidR="00060F5C" w:rsidRDefault="00060F5C" w:rsidP="00A74BAE">
      <w:pPr>
        <w:pStyle w:val="NoSpacing"/>
        <w:jc w:val="both"/>
        <w:rPr>
          <w:rFonts w:ascii="Arial" w:hAnsi="Arial" w:cs="Arial"/>
        </w:rPr>
      </w:pPr>
    </w:p>
    <w:p w:rsidR="00387252" w:rsidRDefault="00387252" w:rsidP="00A74BAE">
      <w:pPr>
        <w:pStyle w:val="NoSpacing"/>
        <w:jc w:val="both"/>
        <w:rPr>
          <w:rFonts w:ascii="Arial" w:hAnsi="Arial" w:cs="Arial"/>
        </w:rPr>
      </w:pPr>
    </w:p>
    <w:p w:rsidR="00387252" w:rsidRDefault="00387252" w:rsidP="00A74BAE">
      <w:pPr>
        <w:pStyle w:val="NoSpacing"/>
        <w:jc w:val="both"/>
        <w:rPr>
          <w:rFonts w:ascii="Arial" w:hAnsi="Arial" w:cs="Arial"/>
        </w:rPr>
      </w:pPr>
    </w:p>
    <w:p w:rsidR="00387252" w:rsidRDefault="00387252" w:rsidP="00A74BAE">
      <w:pPr>
        <w:pStyle w:val="NoSpacing"/>
        <w:jc w:val="both"/>
        <w:rPr>
          <w:rFonts w:ascii="Arial" w:hAnsi="Arial" w:cs="Arial"/>
        </w:rPr>
      </w:pPr>
    </w:p>
    <w:p w:rsidR="001D2D3E" w:rsidRDefault="001D2D3E" w:rsidP="00A74BAE">
      <w:pPr>
        <w:pStyle w:val="NoSpacing"/>
        <w:jc w:val="both"/>
        <w:rPr>
          <w:rFonts w:ascii="Arial" w:hAnsi="Arial" w:cs="Arial"/>
        </w:rPr>
      </w:pPr>
    </w:p>
    <w:p w:rsidR="00A74BAE" w:rsidRPr="001F5A68" w:rsidRDefault="00A74BAE" w:rsidP="001F5A68">
      <w:pPr>
        <w:pStyle w:val="Heading2"/>
        <w:spacing w:before="0" w:line="288" w:lineRule="atLeast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1F5A68">
        <w:rPr>
          <w:rFonts w:ascii="Arial" w:hAnsi="Arial" w:cs="Arial"/>
          <w:color w:val="auto"/>
          <w:sz w:val="22"/>
          <w:szCs w:val="22"/>
        </w:rPr>
        <w:t>Na temelju članka 1</w:t>
      </w:r>
      <w:r w:rsidR="001F5A68" w:rsidRPr="001F5A68">
        <w:rPr>
          <w:rFonts w:ascii="Arial" w:hAnsi="Arial" w:cs="Arial"/>
          <w:color w:val="auto"/>
          <w:sz w:val="22"/>
          <w:szCs w:val="22"/>
        </w:rPr>
        <w:t>5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. </w:t>
      </w:r>
      <w:r w:rsidR="002030ED">
        <w:rPr>
          <w:rFonts w:ascii="Arial" w:hAnsi="Arial" w:cs="Arial"/>
          <w:color w:val="auto"/>
          <w:sz w:val="22"/>
          <w:szCs w:val="22"/>
        </w:rPr>
        <w:t>točka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 1. </w:t>
      </w:r>
      <w:r w:rsidR="001F5A68" w:rsidRPr="001F5A68">
        <w:rPr>
          <w:rFonts w:ascii="Arial" w:hAnsi="Arial" w:cs="Arial"/>
          <w:color w:val="auto"/>
          <w:sz w:val="22"/>
          <w:szCs w:val="22"/>
        </w:rPr>
        <w:t>Zakona o Hrvatskoj agenciji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 za nadzor financijskih usluga (Narodne novine br. </w:t>
      </w:r>
      <w:r w:rsidR="001F5A68" w:rsidRPr="001F5A68">
        <w:rPr>
          <w:rFonts w:ascii="Arial" w:hAnsi="Arial" w:cs="Arial"/>
          <w:color w:val="auto"/>
          <w:sz w:val="22"/>
          <w:szCs w:val="22"/>
        </w:rPr>
        <w:t>140</w:t>
      </w:r>
      <w:r w:rsidRPr="001F5A68">
        <w:rPr>
          <w:rFonts w:ascii="Arial" w:hAnsi="Arial" w:cs="Arial"/>
          <w:color w:val="auto"/>
          <w:sz w:val="22"/>
          <w:szCs w:val="22"/>
        </w:rPr>
        <w:t>/</w:t>
      </w:r>
      <w:r w:rsidR="001F5A68" w:rsidRPr="001F5A68">
        <w:rPr>
          <w:rFonts w:ascii="Arial" w:hAnsi="Arial" w:cs="Arial"/>
          <w:color w:val="auto"/>
          <w:sz w:val="22"/>
          <w:szCs w:val="22"/>
        </w:rPr>
        <w:t>05 i 12/</w:t>
      </w:r>
      <w:r w:rsidRPr="001F5A68">
        <w:rPr>
          <w:rFonts w:ascii="Arial" w:hAnsi="Arial" w:cs="Arial"/>
          <w:color w:val="auto"/>
          <w:sz w:val="22"/>
          <w:szCs w:val="22"/>
        </w:rPr>
        <w:t>12)</w:t>
      </w:r>
      <w:r w:rsidR="001F5A68" w:rsidRPr="001F5A68">
        <w:rPr>
          <w:rFonts w:ascii="Arial" w:hAnsi="Arial" w:cs="Arial"/>
          <w:color w:val="auto"/>
          <w:sz w:val="22"/>
          <w:szCs w:val="22"/>
        </w:rPr>
        <w:t xml:space="preserve"> i članka 14. stavak 1</w:t>
      </w:r>
      <w:r w:rsidR="001F5A68" w:rsidRPr="00212B3D">
        <w:rPr>
          <w:rFonts w:ascii="Arial" w:hAnsi="Arial" w:cs="Arial"/>
          <w:color w:val="auto"/>
          <w:sz w:val="22"/>
          <w:szCs w:val="22"/>
        </w:rPr>
        <w:t>. alinej</w:t>
      </w:r>
      <w:r w:rsidR="007B2141" w:rsidRPr="00212B3D">
        <w:rPr>
          <w:rFonts w:ascii="Arial" w:hAnsi="Arial" w:cs="Arial"/>
          <w:color w:val="auto"/>
          <w:sz w:val="22"/>
          <w:szCs w:val="22"/>
        </w:rPr>
        <w:t>e</w:t>
      </w:r>
      <w:r w:rsidR="001F5A68" w:rsidRPr="00212B3D">
        <w:rPr>
          <w:rFonts w:ascii="Arial" w:hAnsi="Arial" w:cs="Arial"/>
          <w:color w:val="auto"/>
          <w:sz w:val="22"/>
          <w:szCs w:val="22"/>
        </w:rPr>
        <w:t xml:space="preserve"> </w:t>
      </w:r>
      <w:r w:rsidR="00212B3D" w:rsidRPr="00212B3D">
        <w:rPr>
          <w:rFonts w:ascii="Arial" w:hAnsi="Arial" w:cs="Arial"/>
          <w:color w:val="auto"/>
          <w:sz w:val="22"/>
          <w:szCs w:val="22"/>
        </w:rPr>
        <w:t>2., 4., 6. i 9</w:t>
      </w:r>
      <w:r w:rsidR="001F5A68" w:rsidRPr="00212B3D">
        <w:rPr>
          <w:rFonts w:ascii="Arial" w:hAnsi="Arial" w:cs="Arial"/>
          <w:color w:val="auto"/>
          <w:sz w:val="22"/>
          <w:szCs w:val="22"/>
        </w:rPr>
        <w:t>.</w:t>
      </w:r>
      <w:r w:rsidR="001F5A68" w:rsidRPr="001F5A68">
        <w:rPr>
          <w:rFonts w:ascii="Arial" w:hAnsi="Arial" w:cs="Arial"/>
          <w:color w:val="auto"/>
          <w:sz w:val="22"/>
          <w:szCs w:val="22"/>
        </w:rPr>
        <w:t xml:space="preserve"> Zakona o </w:t>
      </w:r>
      <w:r w:rsidR="001F5A68" w:rsidRPr="001F5A68">
        <w:rPr>
          <w:rFonts w:ascii="Arial" w:eastAsia="Times New Roman" w:hAnsi="Arial" w:cs="Arial"/>
          <w:bCs/>
          <w:color w:val="auto"/>
          <w:sz w:val="22"/>
          <w:szCs w:val="22"/>
          <w:lang w:eastAsia="hr-HR"/>
        </w:rPr>
        <w:t>provedbi Uredbe (EU) 2016/1011 o indeksima koji se upotrebljavaju kao referentne vrijednost</w:t>
      </w:r>
      <w:r w:rsidR="001F5A68">
        <w:rPr>
          <w:rFonts w:ascii="Arial" w:eastAsia="Times New Roman" w:hAnsi="Arial" w:cs="Arial"/>
          <w:bCs/>
          <w:color w:val="auto"/>
          <w:sz w:val="22"/>
          <w:szCs w:val="22"/>
          <w:lang w:eastAsia="hr-HR"/>
        </w:rPr>
        <w:t xml:space="preserve">i </w:t>
      </w:r>
      <w:r w:rsidR="001F5A68" w:rsidRPr="001F5A68">
        <w:rPr>
          <w:rFonts w:ascii="Arial" w:hAnsi="Arial" w:cs="Arial"/>
          <w:color w:val="auto"/>
          <w:sz w:val="22"/>
          <w:szCs w:val="22"/>
        </w:rPr>
        <w:t xml:space="preserve">(Narodne novine br. </w:t>
      </w:r>
      <w:r w:rsidR="001F5A68">
        <w:rPr>
          <w:rFonts w:ascii="Arial" w:hAnsi="Arial" w:cs="Arial"/>
          <w:color w:val="auto"/>
          <w:sz w:val="22"/>
          <w:szCs w:val="22"/>
        </w:rPr>
        <w:t>57</w:t>
      </w:r>
      <w:r w:rsidR="001F5A68" w:rsidRPr="001F5A68">
        <w:rPr>
          <w:rFonts w:ascii="Arial" w:hAnsi="Arial" w:cs="Arial"/>
          <w:color w:val="auto"/>
          <w:sz w:val="22"/>
          <w:szCs w:val="22"/>
        </w:rPr>
        <w:t>/</w:t>
      </w:r>
      <w:r w:rsidR="001F5A68">
        <w:rPr>
          <w:rFonts w:ascii="Arial" w:hAnsi="Arial" w:cs="Arial"/>
          <w:color w:val="auto"/>
          <w:sz w:val="22"/>
          <w:szCs w:val="22"/>
        </w:rPr>
        <w:t>18</w:t>
      </w:r>
      <w:r w:rsidR="001F5A68" w:rsidRPr="001F5A68">
        <w:rPr>
          <w:rFonts w:ascii="Arial" w:hAnsi="Arial" w:cs="Arial"/>
          <w:color w:val="auto"/>
          <w:sz w:val="22"/>
          <w:szCs w:val="22"/>
        </w:rPr>
        <w:t>)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, </w:t>
      </w:r>
      <w:r w:rsidR="00B71420" w:rsidRPr="001F5A68">
        <w:rPr>
          <w:rFonts w:ascii="Arial" w:hAnsi="Arial" w:cs="Arial"/>
          <w:color w:val="auto"/>
          <w:sz w:val="22"/>
          <w:szCs w:val="22"/>
        </w:rPr>
        <w:t>Upravno vijeć</w:t>
      </w:r>
      <w:r w:rsidR="00B71420">
        <w:rPr>
          <w:rFonts w:ascii="Arial" w:hAnsi="Arial" w:cs="Arial"/>
          <w:color w:val="auto"/>
          <w:sz w:val="22"/>
          <w:szCs w:val="22"/>
        </w:rPr>
        <w:t>e</w:t>
      </w:r>
      <w:r w:rsidR="00B71420" w:rsidRPr="001F5A68">
        <w:rPr>
          <w:rFonts w:ascii="Arial" w:hAnsi="Arial" w:cs="Arial"/>
          <w:color w:val="auto"/>
          <w:sz w:val="22"/>
          <w:szCs w:val="22"/>
        </w:rPr>
        <w:t xml:space="preserve"> </w:t>
      </w:r>
      <w:r w:rsidRPr="001F5A68">
        <w:rPr>
          <w:rFonts w:ascii="Arial" w:hAnsi="Arial" w:cs="Arial"/>
          <w:color w:val="auto"/>
          <w:sz w:val="22"/>
          <w:szCs w:val="22"/>
        </w:rPr>
        <w:t>Hrvatsk</w:t>
      </w:r>
      <w:r w:rsidR="00B71420">
        <w:rPr>
          <w:rFonts w:ascii="Arial" w:hAnsi="Arial" w:cs="Arial"/>
          <w:color w:val="auto"/>
          <w:sz w:val="22"/>
          <w:szCs w:val="22"/>
        </w:rPr>
        <w:t>e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 agencij</w:t>
      </w:r>
      <w:r w:rsidR="00B71420">
        <w:rPr>
          <w:rFonts w:ascii="Arial" w:hAnsi="Arial" w:cs="Arial"/>
          <w:color w:val="auto"/>
          <w:sz w:val="22"/>
          <w:szCs w:val="22"/>
        </w:rPr>
        <w:t>e</w:t>
      </w:r>
      <w:r w:rsidR="001F5A68">
        <w:rPr>
          <w:rFonts w:ascii="Arial" w:hAnsi="Arial" w:cs="Arial"/>
          <w:color w:val="auto"/>
          <w:sz w:val="22"/>
          <w:szCs w:val="22"/>
        </w:rPr>
        <w:t xml:space="preserve"> za nadzor financijskih usluga</w:t>
      </w:r>
      <w:r w:rsidR="002D1D26">
        <w:rPr>
          <w:rFonts w:ascii="Arial" w:hAnsi="Arial" w:cs="Arial"/>
          <w:color w:val="auto"/>
          <w:sz w:val="22"/>
          <w:szCs w:val="22"/>
        </w:rPr>
        <w:t xml:space="preserve"> (dalje: </w:t>
      </w:r>
      <w:proofErr w:type="spellStart"/>
      <w:r w:rsidR="002D1D26">
        <w:rPr>
          <w:rFonts w:ascii="Arial" w:hAnsi="Arial" w:cs="Arial"/>
          <w:color w:val="auto"/>
          <w:sz w:val="22"/>
          <w:szCs w:val="22"/>
        </w:rPr>
        <w:t>H</w:t>
      </w:r>
      <w:r w:rsidR="00B71420">
        <w:rPr>
          <w:rFonts w:ascii="Arial" w:hAnsi="Arial" w:cs="Arial"/>
          <w:color w:val="auto"/>
          <w:sz w:val="22"/>
          <w:szCs w:val="22"/>
        </w:rPr>
        <w:t>anfa</w:t>
      </w:r>
      <w:proofErr w:type="spellEnd"/>
      <w:r w:rsidR="002D1D26">
        <w:rPr>
          <w:rFonts w:ascii="Arial" w:hAnsi="Arial" w:cs="Arial"/>
          <w:color w:val="auto"/>
          <w:sz w:val="22"/>
          <w:szCs w:val="22"/>
        </w:rPr>
        <w:t>)</w:t>
      </w:r>
      <w:r w:rsidRPr="001F5A68">
        <w:rPr>
          <w:rFonts w:ascii="Arial" w:hAnsi="Arial" w:cs="Arial"/>
          <w:color w:val="auto"/>
          <w:sz w:val="22"/>
          <w:szCs w:val="22"/>
        </w:rPr>
        <w:t xml:space="preserve">, na sjednici održanoj </w:t>
      </w:r>
      <w:r w:rsidRPr="00163BE6">
        <w:rPr>
          <w:rFonts w:ascii="Arial" w:hAnsi="Arial" w:cs="Arial"/>
          <w:color w:val="auto"/>
          <w:sz w:val="22"/>
          <w:szCs w:val="22"/>
        </w:rPr>
        <w:t xml:space="preserve">dana </w:t>
      </w:r>
      <w:r w:rsidR="00163BE6" w:rsidRPr="00163BE6">
        <w:rPr>
          <w:rFonts w:ascii="Arial" w:hAnsi="Arial" w:cs="Arial"/>
          <w:color w:val="auto"/>
          <w:sz w:val="22"/>
          <w:szCs w:val="22"/>
        </w:rPr>
        <w:t>8.</w:t>
      </w:r>
      <w:r w:rsidR="00B71420" w:rsidRPr="00163BE6">
        <w:rPr>
          <w:rFonts w:ascii="Arial" w:hAnsi="Arial" w:cs="Arial"/>
          <w:color w:val="auto"/>
          <w:sz w:val="22"/>
          <w:szCs w:val="22"/>
        </w:rPr>
        <w:t xml:space="preserve"> kolovoza</w:t>
      </w:r>
      <w:r w:rsidRPr="00163BE6">
        <w:rPr>
          <w:rFonts w:ascii="Arial" w:hAnsi="Arial" w:cs="Arial"/>
          <w:color w:val="auto"/>
          <w:sz w:val="22"/>
          <w:szCs w:val="22"/>
        </w:rPr>
        <w:t xml:space="preserve"> </w:t>
      </w:r>
      <w:r w:rsidR="00D87279" w:rsidRPr="00163BE6">
        <w:rPr>
          <w:rFonts w:ascii="Arial" w:hAnsi="Arial" w:cs="Arial"/>
          <w:color w:val="auto"/>
          <w:sz w:val="22"/>
          <w:szCs w:val="22"/>
        </w:rPr>
        <w:t>201</w:t>
      </w:r>
      <w:r w:rsidR="00FC3468" w:rsidRPr="00163BE6">
        <w:rPr>
          <w:rFonts w:ascii="Arial" w:hAnsi="Arial" w:cs="Arial"/>
          <w:color w:val="auto"/>
          <w:sz w:val="22"/>
          <w:szCs w:val="22"/>
        </w:rPr>
        <w:t>9</w:t>
      </w:r>
      <w:r w:rsidRPr="00163BE6">
        <w:rPr>
          <w:rFonts w:ascii="Arial" w:hAnsi="Arial" w:cs="Arial"/>
          <w:color w:val="auto"/>
          <w:sz w:val="22"/>
          <w:szCs w:val="22"/>
        </w:rPr>
        <w:t>.</w:t>
      </w:r>
      <w:r w:rsidR="001F5A68" w:rsidRPr="00163BE6">
        <w:rPr>
          <w:rFonts w:ascii="Arial" w:hAnsi="Arial" w:cs="Arial"/>
          <w:color w:val="auto"/>
          <w:sz w:val="22"/>
          <w:szCs w:val="22"/>
        </w:rPr>
        <w:t>,</w:t>
      </w:r>
      <w:r w:rsidRPr="00163BE6">
        <w:rPr>
          <w:rFonts w:ascii="Arial" w:hAnsi="Arial" w:cs="Arial"/>
          <w:color w:val="auto"/>
          <w:sz w:val="22"/>
          <w:szCs w:val="22"/>
        </w:rPr>
        <w:t xml:space="preserve"> donosi</w:t>
      </w:r>
      <w:r w:rsidR="00B71420" w:rsidRPr="00163BE6">
        <w:rPr>
          <w:rFonts w:ascii="Arial" w:hAnsi="Arial" w:cs="Arial"/>
          <w:color w:val="auto"/>
          <w:sz w:val="22"/>
          <w:szCs w:val="22"/>
        </w:rPr>
        <w:t xml:space="preserve"> sljedeću</w:t>
      </w:r>
    </w:p>
    <w:p w:rsidR="00A74BAE" w:rsidRPr="001F5A68" w:rsidRDefault="00A74BAE" w:rsidP="001F5A68">
      <w:pPr>
        <w:pStyle w:val="NoSpacing"/>
        <w:jc w:val="both"/>
        <w:rPr>
          <w:rFonts w:ascii="Arial" w:hAnsi="Arial" w:cs="Arial"/>
        </w:rPr>
      </w:pPr>
    </w:p>
    <w:p w:rsidR="00A74BAE" w:rsidRPr="001F5A68" w:rsidRDefault="00A74BAE" w:rsidP="001F5A68">
      <w:pPr>
        <w:pStyle w:val="NoSpacing"/>
        <w:jc w:val="both"/>
        <w:rPr>
          <w:rFonts w:ascii="Arial" w:hAnsi="Arial" w:cs="Arial"/>
        </w:rPr>
      </w:pPr>
    </w:p>
    <w:p w:rsidR="00A74BAE" w:rsidRPr="00A07385" w:rsidRDefault="00A74BAE" w:rsidP="00A74BAE">
      <w:pPr>
        <w:pStyle w:val="NoSpacing"/>
        <w:jc w:val="center"/>
        <w:rPr>
          <w:rFonts w:ascii="Arial" w:hAnsi="Arial" w:cs="Arial"/>
          <w:b/>
        </w:rPr>
      </w:pPr>
      <w:r w:rsidRPr="00A07385">
        <w:rPr>
          <w:rFonts w:ascii="Arial" w:hAnsi="Arial" w:cs="Arial"/>
          <w:b/>
        </w:rPr>
        <w:t>O D L U K U</w:t>
      </w:r>
    </w:p>
    <w:p w:rsidR="000E741F" w:rsidRPr="00A07385" w:rsidRDefault="000E741F" w:rsidP="00A74BAE">
      <w:pPr>
        <w:pStyle w:val="NoSpacing"/>
        <w:jc w:val="center"/>
        <w:rPr>
          <w:rFonts w:ascii="Arial" w:hAnsi="Arial" w:cs="Arial"/>
          <w:b/>
        </w:rPr>
      </w:pPr>
    </w:p>
    <w:p w:rsidR="00936342" w:rsidRDefault="00A74BAE" w:rsidP="003F4325">
      <w:pPr>
        <w:pStyle w:val="NoSpacing"/>
        <w:jc w:val="center"/>
        <w:rPr>
          <w:rFonts w:ascii="Arial" w:hAnsi="Arial" w:cs="Arial"/>
          <w:b/>
          <w:color w:val="000000"/>
        </w:rPr>
      </w:pPr>
      <w:r w:rsidRPr="00286042">
        <w:rPr>
          <w:rFonts w:ascii="Arial" w:hAnsi="Arial" w:cs="Arial"/>
          <w:b/>
        </w:rPr>
        <w:t xml:space="preserve">o </w:t>
      </w:r>
      <w:r w:rsidR="00286042" w:rsidRPr="00286042">
        <w:rPr>
          <w:rFonts w:ascii="Arial" w:hAnsi="Arial" w:cs="Arial"/>
          <w:b/>
        </w:rPr>
        <w:t xml:space="preserve">obvezi primjene </w:t>
      </w:r>
      <w:r w:rsidR="00FC3468" w:rsidRPr="00286042">
        <w:rPr>
          <w:rFonts w:ascii="Arial" w:hAnsi="Arial" w:cs="Arial"/>
          <w:b/>
        </w:rPr>
        <w:t xml:space="preserve">Smjernica </w:t>
      </w:r>
      <w:r w:rsidR="00286042">
        <w:rPr>
          <w:rFonts w:ascii="Arial" w:hAnsi="Arial" w:cs="Arial"/>
          <w:b/>
        </w:rPr>
        <w:t xml:space="preserve">o </w:t>
      </w:r>
      <w:r w:rsidR="00286042" w:rsidRPr="00286042">
        <w:rPr>
          <w:rFonts w:ascii="Arial" w:hAnsi="Arial" w:cs="Arial"/>
          <w:b/>
          <w:color w:val="000000"/>
        </w:rPr>
        <w:t>neznačajnim referentnim vrijednostima</w:t>
      </w:r>
    </w:p>
    <w:p w:rsidR="00A74BAE" w:rsidRPr="00286042" w:rsidRDefault="0029175B" w:rsidP="003F432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na temelju Uredbe o referentnim vrijednostima</w:t>
      </w:r>
      <w:r w:rsidR="00286042" w:rsidRPr="00286042">
        <w:rPr>
          <w:rFonts w:ascii="Arial" w:hAnsi="Arial" w:cs="Arial"/>
          <w:b/>
        </w:rPr>
        <w:t xml:space="preserve"> </w:t>
      </w:r>
      <w:r w:rsidR="00B914A9" w:rsidRPr="00286042">
        <w:rPr>
          <w:rFonts w:ascii="Arial" w:hAnsi="Arial" w:cs="Arial"/>
          <w:b/>
        </w:rPr>
        <w:t xml:space="preserve">(ESMA </w:t>
      </w:r>
      <w:r w:rsidR="00FC3468" w:rsidRPr="00286042">
        <w:rPr>
          <w:rFonts w:ascii="Arial" w:hAnsi="Arial" w:cs="Arial"/>
          <w:b/>
        </w:rPr>
        <w:t>70-1</w:t>
      </w:r>
      <w:r w:rsidR="00286042">
        <w:rPr>
          <w:rFonts w:ascii="Arial" w:hAnsi="Arial" w:cs="Arial"/>
          <w:b/>
        </w:rPr>
        <w:t>45</w:t>
      </w:r>
      <w:r w:rsidR="00FC3468" w:rsidRPr="00286042">
        <w:rPr>
          <w:rFonts w:ascii="Arial" w:hAnsi="Arial" w:cs="Arial"/>
          <w:b/>
        </w:rPr>
        <w:t>-</w:t>
      </w:r>
      <w:r w:rsidR="00286042">
        <w:rPr>
          <w:rFonts w:ascii="Arial" w:hAnsi="Arial" w:cs="Arial"/>
          <w:b/>
        </w:rPr>
        <w:t>1209</w:t>
      </w:r>
      <w:r w:rsidR="00B914A9" w:rsidRPr="00286042">
        <w:rPr>
          <w:rFonts w:ascii="Arial" w:hAnsi="Arial" w:cs="Arial"/>
          <w:b/>
        </w:rPr>
        <w:t>)</w:t>
      </w:r>
    </w:p>
    <w:p w:rsidR="00A74BAE" w:rsidRDefault="00A74BAE" w:rsidP="00A74BAE">
      <w:pPr>
        <w:pStyle w:val="NoSpacing"/>
        <w:rPr>
          <w:rFonts w:ascii="Arial" w:hAnsi="Arial" w:cs="Arial"/>
        </w:rPr>
      </w:pPr>
    </w:p>
    <w:p w:rsidR="0029175B" w:rsidRPr="00A07385" w:rsidRDefault="0029175B" w:rsidP="00A74BAE">
      <w:pPr>
        <w:pStyle w:val="NoSpacing"/>
        <w:rPr>
          <w:rFonts w:ascii="Arial" w:hAnsi="Arial" w:cs="Arial"/>
        </w:rPr>
      </w:pPr>
    </w:p>
    <w:p w:rsidR="00A74BAE" w:rsidRPr="002D1D26" w:rsidRDefault="00A74BAE" w:rsidP="00A74BAE">
      <w:pPr>
        <w:pStyle w:val="NoSpacing"/>
        <w:jc w:val="center"/>
        <w:rPr>
          <w:rFonts w:ascii="Arial" w:hAnsi="Arial" w:cs="Arial"/>
          <w:b/>
        </w:rPr>
      </w:pPr>
      <w:r w:rsidRPr="002D1D26">
        <w:rPr>
          <w:rFonts w:ascii="Arial" w:hAnsi="Arial" w:cs="Arial"/>
          <w:b/>
        </w:rPr>
        <w:t>I.</w:t>
      </w:r>
    </w:p>
    <w:p w:rsidR="00A74BAE" w:rsidRPr="00A07385" w:rsidRDefault="00A74BAE" w:rsidP="008F697E">
      <w:pPr>
        <w:pStyle w:val="NoSpacing"/>
        <w:tabs>
          <w:tab w:val="left" w:pos="3864"/>
        </w:tabs>
        <w:jc w:val="both"/>
        <w:rPr>
          <w:rFonts w:ascii="Arial" w:hAnsi="Arial" w:cs="Arial"/>
        </w:rPr>
      </w:pPr>
    </w:p>
    <w:p w:rsidR="0059309C" w:rsidRPr="002D1D26" w:rsidRDefault="003F6B00" w:rsidP="002D1D26">
      <w:pPr>
        <w:pStyle w:val="NoSpacing"/>
        <w:jc w:val="both"/>
        <w:rPr>
          <w:rFonts w:ascii="Arial" w:hAnsi="Arial" w:cs="Arial"/>
          <w:i/>
        </w:rPr>
      </w:pPr>
      <w:proofErr w:type="spellStart"/>
      <w:r w:rsidRPr="002D1D26">
        <w:rPr>
          <w:rFonts w:ascii="Arial" w:hAnsi="Arial" w:cs="Arial"/>
        </w:rPr>
        <w:t>H</w:t>
      </w:r>
      <w:r w:rsidR="00B71420">
        <w:rPr>
          <w:rFonts w:ascii="Arial" w:hAnsi="Arial" w:cs="Arial"/>
        </w:rPr>
        <w:t>anfa</w:t>
      </w:r>
      <w:proofErr w:type="spellEnd"/>
      <w:r w:rsidRPr="002D1D26">
        <w:rPr>
          <w:rFonts w:ascii="Arial" w:hAnsi="Arial" w:cs="Arial"/>
        </w:rPr>
        <w:t xml:space="preserve"> </w:t>
      </w:r>
      <w:r w:rsidR="00B71420" w:rsidRPr="00B71420">
        <w:rPr>
          <w:rFonts w:ascii="Arial" w:hAnsi="Arial" w:cs="Arial"/>
        </w:rPr>
        <w:t>j</w:t>
      </w:r>
      <w:r w:rsidRPr="00B71420">
        <w:rPr>
          <w:rFonts w:ascii="Arial" w:hAnsi="Arial" w:cs="Arial"/>
        </w:rPr>
        <w:t>e</w:t>
      </w:r>
      <w:r w:rsidR="00876D22" w:rsidRPr="00B71420">
        <w:rPr>
          <w:rFonts w:ascii="Arial" w:hAnsi="Arial" w:cs="Arial"/>
        </w:rPr>
        <w:t xml:space="preserve"> dan</w:t>
      </w:r>
      <w:r w:rsidR="0029175B" w:rsidRPr="00B71420">
        <w:rPr>
          <w:rFonts w:ascii="Arial" w:hAnsi="Arial" w:cs="Arial"/>
        </w:rPr>
        <w:t xml:space="preserve">a </w:t>
      </w:r>
      <w:r w:rsidR="00163BE6" w:rsidRPr="00163BE6">
        <w:rPr>
          <w:rFonts w:ascii="Arial" w:hAnsi="Arial" w:cs="Arial"/>
        </w:rPr>
        <w:t>8</w:t>
      </w:r>
      <w:r w:rsidR="0029175B" w:rsidRPr="00163BE6">
        <w:rPr>
          <w:rFonts w:ascii="Arial" w:hAnsi="Arial" w:cs="Arial"/>
        </w:rPr>
        <w:t>. kolovoza 2019</w:t>
      </w:r>
      <w:r w:rsidR="0029175B" w:rsidRPr="002D1D26">
        <w:rPr>
          <w:rFonts w:ascii="Arial" w:hAnsi="Arial" w:cs="Arial"/>
        </w:rPr>
        <w:t xml:space="preserve">. </w:t>
      </w:r>
      <w:r w:rsidR="002030ED">
        <w:rPr>
          <w:rFonts w:ascii="Arial" w:hAnsi="Arial" w:cs="Arial"/>
        </w:rPr>
        <w:t xml:space="preserve">donijela Odluku o usklađenju sa </w:t>
      </w:r>
      <w:r w:rsidR="002030ED" w:rsidRPr="002D1D26">
        <w:rPr>
          <w:rFonts w:ascii="Arial" w:hAnsi="Arial" w:cs="Arial"/>
          <w:i/>
        </w:rPr>
        <w:t xml:space="preserve">Smjernicama o </w:t>
      </w:r>
      <w:r w:rsidR="002030ED" w:rsidRPr="002D1D26">
        <w:rPr>
          <w:rFonts w:ascii="Arial" w:hAnsi="Arial" w:cs="Arial"/>
          <w:i/>
          <w:color w:val="000000"/>
        </w:rPr>
        <w:t>neznačajnim referentnim vrijednostima na temelju Uredbe o referentnim vrijednostima</w:t>
      </w:r>
      <w:r w:rsidR="002030ED" w:rsidRPr="002D1D26">
        <w:rPr>
          <w:rFonts w:ascii="Arial" w:hAnsi="Arial" w:cs="Arial"/>
          <w:bCs/>
        </w:rPr>
        <w:t xml:space="preserve">, oznake </w:t>
      </w:r>
      <w:r w:rsidR="002030ED" w:rsidRPr="002D1D26">
        <w:rPr>
          <w:rFonts w:ascii="Arial" w:hAnsi="Arial" w:cs="Arial"/>
        </w:rPr>
        <w:t>ESMA 70-145-1209, od 19. lipnja 2019. godine</w:t>
      </w:r>
      <w:r w:rsidR="002030ED">
        <w:rPr>
          <w:rFonts w:ascii="Arial" w:hAnsi="Arial" w:cs="Arial"/>
        </w:rPr>
        <w:t xml:space="preserve">, i o tome obavijestila </w:t>
      </w:r>
      <w:hyperlink r:id="rId8" w:tgtFrame="_blank" w:history="1">
        <w:r w:rsidR="002D1D26" w:rsidRPr="002D1D26">
          <w:rPr>
            <w:rFonts w:ascii="Arial" w:hAnsi="Arial" w:cs="Arial"/>
            <w:bdr w:val="none" w:sz="0" w:space="0" w:color="auto" w:frame="1"/>
            <w:shd w:val="clear" w:color="auto" w:fill="FFFFFF"/>
          </w:rPr>
          <w:t>Europsko nadzorno tijel</w:t>
        </w:r>
        <w:r w:rsidR="002030ED">
          <w:rPr>
            <w:rFonts w:ascii="Arial" w:hAnsi="Arial" w:cs="Arial"/>
            <w:bdr w:val="none" w:sz="0" w:space="0" w:color="auto" w:frame="1"/>
            <w:shd w:val="clear" w:color="auto" w:fill="FFFFFF"/>
          </w:rPr>
          <w:t>o</w:t>
        </w:r>
        <w:r w:rsidR="002D1D26" w:rsidRPr="002D1D26">
          <w:rPr>
            <w:rFonts w:ascii="Arial" w:hAnsi="Arial" w:cs="Arial"/>
            <w:bdr w:val="none" w:sz="0" w:space="0" w:color="auto" w:frame="1"/>
            <w:shd w:val="clear" w:color="auto" w:fill="FFFFFF"/>
          </w:rPr>
          <w:t xml:space="preserve"> za vrijednosne papire i tržišta kapitala (ESMA</w:t>
        </w:r>
      </w:hyperlink>
      <w:r w:rsidR="002D1D26" w:rsidRPr="002D1D26">
        <w:rPr>
          <w:rFonts w:ascii="Arial" w:hAnsi="Arial" w:cs="Arial"/>
        </w:rPr>
        <w:t>)</w:t>
      </w:r>
      <w:r w:rsidR="002354DD" w:rsidRPr="002D1D26">
        <w:rPr>
          <w:rFonts w:ascii="Arial" w:hAnsi="Arial" w:cs="Arial"/>
        </w:rPr>
        <w:t>.</w:t>
      </w:r>
    </w:p>
    <w:p w:rsidR="000E741F" w:rsidRPr="002D1D26" w:rsidRDefault="000E741F" w:rsidP="002D1D26">
      <w:pPr>
        <w:pStyle w:val="NoSpacing"/>
        <w:jc w:val="both"/>
        <w:rPr>
          <w:rFonts w:ascii="Arial" w:hAnsi="Arial" w:cs="Arial"/>
        </w:rPr>
      </w:pPr>
    </w:p>
    <w:p w:rsidR="00A74BAE" w:rsidRPr="000B5CBD" w:rsidRDefault="00A74BAE" w:rsidP="00A74BAE">
      <w:pPr>
        <w:pStyle w:val="NoSpacing"/>
        <w:rPr>
          <w:rFonts w:ascii="Arial" w:hAnsi="Arial" w:cs="Arial"/>
        </w:rPr>
      </w:pPr>
    </w:p>
    <w:p w:rsidR="00A74BAE" w:rsidRPr="002D1D26" w:rsidRDefault="00A74BAE" w:rsidP="00A74BAE">
      <w:pPr>
        <w:pStyle w:val="NoSpacing"/>
        <w:jc w:val="center"/>
        <w:rPr>
          <w:rFonts w:ascii="Arial" w:hAnsi="Arial" w:cs="Arial"/>
          <w:b/>
        </w:rPr>
      </w:pPr>
      <w:r w:rsidRPr="002D1D26">
        <w:rPr>
          <w:rFonts w:ascii="Arial" w:hAnsi="Arial" w:cs="Arial"/>
          <w:b/>
        </w:rPr>
        <w:t>II.</w:t>
      </w:r>
    </w:p>
    <w:p w:rsidR="00423EDD" w:rsidRDefault="00423EDD" w:rsidP="00A74BAE">
      <w:pPr>
        <w:pStyle w:val="NoSpacing"/>
        <w:rPr>
          <w:rFonts w:ascii="Arial" w:hAnsi="Arial" w:cs="Arial"/>
        </w:rPr>
      </w:pPr>
    </w:p>
    <w:p w:rsidR="00423EDD" w:rsidRDefault="00423EDD" w:rsidP="008F697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Primjena Smjernica iz toč</w:t>
      </w:r>
      <w:r w:rsidR="008F697E">
        <w:rPr>
          <w:rFonts w:ascii="Arial" w:hAnsi="Arial" w:cs="Arial"/>
        </w:rPr>
        <w:t xml:space="preserve">ke </w:t>
      </w:r>
      <w:r>
        <w:rPr>
          <w:rFonts w:ascii="Arial" w:hAnsi="Arial" w:cs="Arial"/>
        </w:rPr>
        <w:t>I</w:t>
      </w:r>
      <w:r w:rsidR="008F697E">
        <w:rPr>
          <w:rFonts w:ascii="Arial" w:hAnsi="Arial" w:cs="Arial"/>
        </w:rPr>
        <w:t>. ove Odluke</w:t>
      </w:r>
      <w:r>
        <w:rPr>
          <w:rFonts w:ascii="Arial" w:hAnsi="Arial" w:cs="Arial"/>
        </w:rPr>
        <w:t xml:space="preserve"> obvezna </w:t>
      </w:r>
      <w:r w:rsidR="002030E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H</w:t>
      </w:r>
      <w:r w:rsidR="00B71420">
        <w:rPr>
          <w:rFonts w:ascii="Arial" w:hAnsi="Arial" w:cs="Arial"/>
        </w:rPr>
        <w:t>anf</w:t>
      </w:r>
      <w:r w:rsidR="008F697E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i sve osobe na koje se Smjernica odnosi.</w:t>
      </w:r>
    </w:p>
    <w:p w:rsidR="00423EDD" w:rsidRDefault="00423EDD" w:rsidP="008F697E">
      <w:pPr>
        <w:pStyle w:val="NoSpacing"/>
        <w:jc w:val="both"/>
        <w:rPr>
          <w:rFonts w:ascii="Arial" w:hAnsi="Arial" w:cs="Arial"/>
        </w:rPr>
      </w:pPr>
    </w:p>
    <w:p w:rsidR="008F697E" w:rsidRDefault="008F697E" w:rsidP="008F697E">
      <w:pPr>
        <w:pStyle w:val="NoSpacing"/>
        <w:jc w:val="both"/>
        <w:rPr>
          <w:rFonts w:ascii="Arial" w:hAnsi="Arial" w:cs="Arial"/>
        </w:rPr>
      </w:pPr>
    </w:p>
    <w:p w:rsidR="00423EDD" w:rsidRPr="002D1D26" w:rsidRDefault="008F697E" w:rsidP="008F697E">
      <w:pPr>
        <w:pStyle w:val="NoSpacing"/>
        <w:jc w:val="center"/>
        <w:rPr>
          <w:rFonts w:ascii="Arial" w:hAnsi="Arial" w:cs="Arial"/>
          <w:b/>
        </w:rPr>
      </w:pPr>
      <w:r w:rsidRPr="002D1D26">
        <w:rPr>
          <w:rFonts w:ascii="Arial" w:hAnsi="Arial" w:cs="Arial"/>
          <w:b/>
        </w:rPr>
        <w:t>III.</w:t>
      </w:r>
    </w:p>
    <w:p w:rsidR="00423EDD" w:rsidRPr="000B5CBD" w:rsidRDefault="00423EDD" w:rsidP="00A74BAE">
      <w:pPr>
        <w:pStyle w:val="NoSpacing"/>
        <w:rPr>
          <w:rFonts w:ascii="Arial" w:hAnsi="Arial" w:cs="Arial"/>
        </w:rPr>
      </w:pPr>
    </w:p>
    <w:p w:rsidR="00A74BAE" w:rsidRPr="000B5CBD" w:rsidRDefault="00A74BAE" w:rsidP="008F697E">
      <w:pPr>
        <w:pStyle w:val="NoSpacing"/>
        <w:jc w:val="both"/>
        <w:rPr>
          <w:rFonts w:ascii="Arial" w:hAnsi="Arial" w:cs="Arial"/>
        </w:rPr>
      </w:pPr>
      <w:r w:rsidRPr="000B5CBD">
        <w:rPr>
          <w:rFonts w:ascii="Arial" w:hAnsi="Arial" w:cs="Arial"/>
        </w:rPr>
        <w:t xml:space="preserve">Ova Odluka </w:t>
      </w:r>
      <w:r w:rsidR="008F697E">
        <w:rPr>
          <w:rFonts w:ascii="Arial" w:hAnsi="Arial" w:cs="Arial"/>
        </w:rPr>
        <w:t xml:space="preserve">objavit će se na internetskoj stranici </w:t>
      </w:r>
      <w:proofErr w:type="spellStart"/>
      <w:r w:rsidR="008F697E">
        <w:rPr>
          <w:rFonts w:ascii="Arial" w:hAnsi="Arial" w:cs="Arial"/>
        </w:rPr>
        <w:t>H</w:t>
      </w:r>
      <w:r w:rsidR="00B71420">
        <w:rPr>
          <w:rFonts w:ascii="Arial" w:hAnsi="Arial" w:cs="Arial"/>
        </w:rPr>
        <w:t>anf</w:t>
      </w:r>
      <w:r w:rsidR="008F697E">
        <w:rPr>
          <w:rFonts w:ascii="Arial" w:hAnsi="Arial" w:cs="Arial"/>
        </w:rPr>
        <w:t>e</w:t>
      </w:r>
      <w:proofErr w:type="spellEnd"/>
      <w:r w:rsidR="008F697E">
        <w:rPr>
          <w:rFonts w:ascii="Arial" w:hAnsi="Arial" w:cs="Arial"/>
        </w:rPr>
        <w:t xml:space="preserve">, a </w:t>
      </w:r>
      <w:r w:rsidRPr="000B5CBD">
        <w:rPr>
          <w:rFonts w:ascii="Arial" w:hAnsi="Arial" w:cs="Arial"/>
        </w:rPr>
        <w:t xml:space="preserve">stupa na snagu </w:t>
      </w:r>
      <w:r w:rsidR="002030ED">
        <w:rPr>
          <w:rFonts w:ascii="Arial" w:hAnsi="Arial" w:cs="Arial"/>
        </w:rPr>
        <w:t>19. kolovoza 2019. godine</w:t>
      </w:r>
      <w:r w:rsidRPr="000B5CBD">
        <w:rPr>
          <w:rFonts w:ascii="Arial" w:hAnsi="Arial" w:cs="Arial"/>
        </w:rPr>
        <w:t>.</w:t>
      </w:r>
    </w:p>
    <w:p w:rsidR="00A74BAE" w:rsidRDefault="00A74BAE" w:rsidP="008F697E">
      <w:pPr>
        <w:pStyle w:val="NoSpacing"/>
        <w:jc w:val="both"/>
        <w:rPr>
          <w:rFonts w:ascii="Arial" w:hAnsi="Arial" w:cs="Arial"/>
          <w:b/>
        </w:rPr>
      </w:pPr>
    </w:p>
    <w:p w:rsidR="00B2540E" w:rsidRPr="000B5CBD" w:rsidRDefault="00B2540E" w:rsidP="00A74BAE">
      <w:pPr>
        <w:pStyle w:val="NoSpacing"/>
        <w:rPr>
          <w:rFonts w:ascii="Arial" w:hAnsi="Arial" w:cs="Arial"/>
          <w:b/>
        </w:rPr>
      </w:pPr>
    </w:p>
    <w:p w:rsidR="00A74BAE" w:rsidRPr="000B5CBD" w:rsidRDefault="00A74BAE" w:rsidP="00A74BAE">
      <w:pPr>
        <w:pStyle w:val="NoSpacing"/>
        <w:rPr>
          <w:rFonts w:ascii="Arial" w:hAnsi="Arial" w:cs="Arial"/>
          <w:b/>
        </w:rPr>
      </w:pPr>
    </w:p>
    <w:p w:rsidR="003F4325" w:rsidRPr="000B5CBD" w:rsidRDefault="00163BE6" w:rsidP="0029175B">
      <w:pPr>
        <w:pStyle w:val="NoSpacing"/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ZAMJENIK </w:t>
      </w:r>
      <w:r w:rsidR="003F4325" w:rsidRPr="000B5CBD">
        <w:rPr>
          <w:rFonts w:ascii="Arial" w:hAnsi="Arial" w:cs="Arial"/>
          <w:b/>
        </w:rPr>
        <w:t>PREDSJEDNIK</w:t>
      </w:r>
      <w:r>
        <w:rPr>
          <w:rFonts w:ascii="Arial" w:hAnsi="Arial" w:cs="Arial"/>
          <w:b/>
        </w:rPr>
        <w:t>A</w:t>
      </w:r>
      <w:r w:rsidR="003F4325" w:rsidRPr="000B5CBD">
        <w:rPr>
          <w:rFonts w:ascii="Arial" w:hAnsi="Arial" w:cs="Arial"/>
          <w:b/>
        </w:rPr>
        <w:t xml:space="preserve"> UPRAVNOG VIJEĆA</w:t>
      </w:r>
    </w:p>
    <w:p w:rsidR="003F4325" w:rsidRPr="000B5CBD" w:rsidRDefault="00163BE6" w:rsidP="0029175B">
      <w:pPr>
        <w:pStyle w:val="NoSpacing"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Antun </w:t>
      </w:r>
      <w:proofErr w:type="spellStart"/>
      <w:r>
        <w:rPr>
          <w:rFonts w:ascii="Arial" w:hAnsi="Arial" w:cs="Arial"/>
          <w:b/>
        </w:rPr>
        <w:t>Palarić</w:t>
      </w:r>
      <w:proofErr w:type="spellEnd"/>
    </w:p>
    <w:p w:rsidR="00A74BAE" w:rsidRDefault="00A74BAE" w:rsidP="00A74BAE">
      <w:pPr>
        <w:pStyle w:val="NoSpacing"/>
        <w:rPr>
          <w:rFonts w:ascii="Arial" w:hAnsi="Arial" w:cs="Arial"/>
        </w:rPr>
      </w:pPr>
    </w:p>
    <w:p w:rsidR="00B26BF6" w:rsidRDefault="00B26BF6" w:rsidP="00A74BAE">
      <w:pPr>
        <w:pStyle w:val="NoSpacing"/>
        <w:rPr>
          <w:rFonts w:ascii="Arial" w:hAnsi="Arial" w:cs="Arial"/>
        </w:rPr>
      </w:pPr>
    </w:p>
    <w:p w:rsidR="00A74BAE" w:rsidRPr="00521419" w:rsidRDefault="00A74BAE" w:rsidP="00A74BAE">
      <w:pPr>
        <w:pStyle w:val="NoSpacing"/>
        <w:rPr>
          <w:rFonts w:ascii="Arial" w:hAnsi="Arial" w:cs="Arial"/>
        </w:rPr>
      </w:pPr>
      <w:r w:rsidRPr="00E84073">
        <w:rPr>
          <w:rFonts w:ascii="Arial" w:hAnsi="Arial" w:cs="Arial"/>
        </w:rPr>
        <w:t xml:space="preserve">KLASA: </w:t>
      </w:r>
      <w:r w:rsidR="002030ED" w:rsidRPr="00E84073">
        <w:rPr>
          <w:rFonts w:ascii="Arial" w:hAnsi="Arial" w:cs="Arial"/>
        </w:rPr>
        <w:t>910-04/18-02/24</w:t>
      </w:r>
    </w:p>
    <w:p w:rsidR="00A74BAE" w:rsidRPr="00736371" w:rsidRDefault="00A74BAE" w:rsidP="00A74BAE">
      <w:pPr>
        <w:pStyle w:val="NoSpacing"/>
        <w:rPr>
          <w:rFonts w:ascii="Arial" w:hAnsi="Arial" w:cs="Arial"/>
        </w:rPr>
      </w:pPr>
      <w:r w:rsidRPr="00736371">
        <w:rPr>
          <w:rFonts w:ascii="Arial" w:hAnsi="Arial" w:cs="Arial"/>
        </w:rPr>
        <w:t xml:space="preserve">URBROJ: </w:t>
      </w:r>
      <w:r w:rsidR="002030ED" w:rsidRPr="002030ED">
        <w:rPr>
          <w:rFonts w:ascii="Arial" w:hAnsi="Arial" w:cs="Arial"/>
        </w:rPr>
        <w:t>326-01-70-71-</w:t>
      </w:r>
      <w:r w:rsidR="002030ED" w:rsidRPr="00D27717">
        <w:rPr>
          <w:rFonts w:ascii="Arial" w:hAnsi="Arial" w:cs="Arial"/>
        </w:rPr>
        <w:t>19-</w:t>
      </w:r>
      <w:r w:rsidR="00D27717" w:rsidRPr="00D27717">
        <w:rPr>
          <w:rFonts w:ascii="Arial" w:hAnsi="Arial" w:cs="Arial"/>
        </w:rPr>
        <w:t>19</w:t>
      </w:r>
    </w:p>
    <w:p w:rsidR="00926070" w:rsidRDefault="00A74BAE" w:rsidP="00DE3838">
      <w:pPr>
        <w:pStyle w:val="NoSpacing"/>
        <w:rPr>
          <w:rFonts w:ascii="Arial" w:hAnsi="Arial" w:cs="Arial"/>
        </w:rPr>
      </w:pPr>
      <w:r w:rsidRPr="00736371">
        <w:rPr>
          <w:rFonts w:ascii="Arial" w:hAnsi="Arial" w:cs="Arial"/>
        </w:rPr>
        <w:t>Zagreb</w:t>
      </w:r>
      <w:r w:rsidRPr="00163BE6">
        <w:rPr>
          <w:rFonts w:ascii="Arial" w:hAnsi="Arial" w:cs="Arial"/>
        </w:rPr>
        <w:t xml:space="preserve">, </w:t>
      </w:r>
      <w:r w:rsidR="00163BE6">
        <w:rPr>
          <w:rFonts w:ascii="Arial" w:hAnsi="Arial" w:cs="Arial"/>
        </w:rPr>
        <w:t>8</w:t>
      </w:r>
      <w:r w:rsidR="002030ED" w:rsidRPr="00163BE6">
        <w:rPr>
          <w:rFonts w:ascii="Arial" w:hAnsi="Arial" w:cs="Arial"/>
        </w:rPr>
        <w:t>.</w:t>
      </w:r>
      <w:r w:rsidR="00DE6A32" w:rsidRPr="00736371">
        <w:rPr>
          <w:rFonts w:ascii="Arial" w:hAnsi="Arial" w:cs="Arial"/>
        </w:rPr>
        <w:t xml:space="preserve"> </w:t>
      </w:r>
      <w:r w:rsidR="002030ED">
        <w:rPr>
          <w:rFonts w:ascii="Arial" w:hAnsi="Arial" w:cs="Arial"/>
        </w:rPr>
        <w:t xml:space="preserve">kolovoza </w:t>
      </w:r>
      <w:r w:rsidR="00DE6A32" w:rsidRPr="00736371">
        <w:rPr>
          <w:rFonts w:ascii="Arial" w:hAnsi="Arial" w:cs="Arial"/>
        </w:rPr>
        <w:t>201</w:t>
      </w:r>
      <w:r w:rsidR="00876D22" w:rsidRPr="00736371">
        <w:rPr>
          <w:rFonts w:ascii="Arial" w:hAnsi="Arial" w:cs="Arial"/>
        </w:rPr>
        <w:t>9</w:t>
      </w:r>
      <w:r w:rsidRPr="00736371">
        <w:rPr>
          <w:rFonts w:ascii="Arial" w:hAnsi="Arial" w:cs="Arial"/>
        </w:rPr>
        <w:t>.</w:t>
      </w:r>
    </w:p>
    <w:sectPr w:rsidR="00926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A1EA8"/>
    <w:multiLevelType w:val="hybridMultilevel"/>
    <w:tmpl w:val="DF2C3270"/>
    <w:lvl w:ilvl="0" w:tplc="7786AE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74"/>
    <w:rsid w:val="00002C23"/>
    <w:rsid w:val="000213B0"/>
    <w:rsid w:val="00046B2D"/>
    <w:rsid w:val="00060F5C"/>
    <w:rsid w:val="00091D33"/>
    <w:rsid w:val="000C7205"/>
    <w:rsid w:val="000D3A04"/>
    <w:rsid w:val="000E741F"/>
    <w:rsid w:val="00107004"/>
    <w:rsid w:val="001104C3"/>
    <w:rsid w:val="00134A80"/>
    <w:rsid w:val="00163BE6"/>
    <w:rsid w:val="00184EC3"/>
    <w:rsid w:val="001945FE"/>
    <w:rsid w:val="001D1E0F"/>
    <w:rsid w:val="001D2D3E"/>
    <w:rsid w:val="001F5A68"/>
    <w:rsid w:val="002030ED"/>
    <w:rsid w:val="00211D57"/>
    <w:rsid w:val="00212B3D"/>
    <w:rsid w:val="00223132"/>
    <w:rsid w:val="00230015"/>
    <w:rsid w:val="002354DD"/>
    <w:rsid w:val="0023741E"/>
    <w:rsid w:val="0025242B"/>
    <w:rsid w:val="00286042"/>
    <w:rsid w:val="00287C0E"/>
    <w:rsid w:val="0029175B"/>
    <w:rsid w:val="00293D0F"/>
    <w:rsid w:val="002A7F93"/>
    <w:rsid w:val="002B0809"/>
    <w:rsid w:val="002C292A"/>
    <w:rsid w:val="002D1D26"/>
    <w:rsid w:val="00361C33"/>
    <w:rsid w:val="00387252"/>
    <w:rsid w:val="00396D7D"/>
    <w:rsid w:val="003B383A"/>
    <w:rsid w:val="003D45E4"/>
    <w:rsid w:val="003E63DE"/>
    <w:rsid w:val="003F36E5"/>
    <w:rsid w:val="003F4325"/>
    <w:rsid w:val="003F6B00"/>
    <w:rsid w:val="003F708A"/>
    <w:rsid w:val="00400083"/>
    <w:rsid w:val="00413DF5"/>
    <w:rsid w:val="00423EDD"/>
    <w:rsid w:val="00426B7A"/>
    <w:rsid w:val="00460C26"/>
    <w:rsid w:val="004A0453"/>
    <w:rsid w:val="004A10C6"/>
    <w:rsid w:val="00505F14"/>
    <w:rsid w:val="00521419"/>
    <w:rsid w:val="0052599E"/>
    <w:rsid w:val="00567159"/>
    <w:rsid w:val="0059309C"/>
    <w:rsid w:val="005E7463"/>
    <w:rsid w:val="00691646"/>
    <w:rsid w:val="00691D5C"/>
    <w:rsid w:val="006B2183"/>
    <w:rsid w:val="006B2456"/>
    <w:rsid w:val="006C4CC2"/>
    <w:rsid w:val="006C5226"/>
    <w:rsid w:val="00704D83"/>
    <w:rsid w:val="00705D87"/>
    <w:rsid w:val="00736371"/>
    <w:rsid w:val="00742E2C"/>
    <w:rsid w:val="00763066"/>
    <w:rsid w:val="007743D0"/>
    <w:rsid w:val="00791F74"/>
    <w:rsid w:val="007B2141"/>
    <w:rsid w:val="007E3F57"/>
    <w:rsid w:val="0084648D"/>
    <w:rsid w:val="00861826"/>
    <w:rsid w:val="00876D22"/>
    <w:rsid w:val="00881143"/>
    <w:rsid w:val="008A2EFB"/>
    <w:rsid w:val="008A4B0F"/>
    <w:rsid w:val="008F697E"/>
    <w:rsid w:val="00903E6C"/>
    <w:rsid w:val="00926070"/>
    <w:rsid w:val="00936342"/>
    <w:rsid w:val="00964614"/>
    <w:rsid w:val="009D132F"/>
    <w:rsid w:val="009E06B7"/>
    <w:rsid w:val="00A07385"/>
    <w:rsid w:val="00A570D7"/>
    <w:rsid w:val="00A60499"/>
    <w:rsid w:val="00A74BAE"/>
    <w:rsid w:val="00AB0E7A"/>
    <w:rsid w:val="00AD4059"/>
    <w:rsid w:val="00B2540E"/>
    <w:rsid w:val="00B26BF6"/>
    <w:rsid w:val="00B71420"/>
    <w:rsid w:val="00B914A9"/>
    <w:rsid w:val="00BB58D8"/>
    <w:rsid w:val="00BD5CF0"/>
    <w:rsid w:val="00C05F20"/>
    <w:rsid w:val="00C828C1"/>
    <w:rsid w:val="00C85CB1"/>
    <w:rsid w:val="00CC6539"/>
    <w:rsid w:val="00D16ACB"/>
    <w:rsid w:val="00D27717"/>
    <w:rsid w:val="00D87279"/>
    <w:rsid w:val="00DD0B90"/>
    <w:rsid w:val="00DE3838"/>
    <w:rsid w:val="00DE6A32"/>
    <w:rsid w:val="00E61AAC"/>
    <w:rsid w:val="00E84073"/>
    <w:rsid w:val="00E91497"/>
    <w:rsid w:val="00E925C5"/>
    <w:rsid w:val="00EF7E92"/>
    <w:rsid w:val="00F43038"/>
    <w:rsid w:val="00F80159"/>
    <w:rsid w:val="00F8480D"/>
    <w:rsid w:val="00FA0C1A"/>
    <w:rsid w:val="00FB5B5D"/>
    <w:rsid w:val="00FB7140"/>
    <w:rsid w:val="00FC0480"/>
    <w:rsid w:val="00FC0507"/>
    <w:rsid w:val="00FC3468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73C9"/>
  <w15:chartTrackingRefBased/>
  <w15:docId w15:val="{2A7F0609-3103-4DE8-9D91-03865F76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B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B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4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B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700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F5A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860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ma.europa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0ECCCD002E74F935E4369A099503D" ma:contentTypeVersion="59" ma:contentTypeDescription="Create a new document." ma:contentTypeScope="" ma:versionID="87029c1c3e29a4146a212d2cf4e35c35">
  <xsd:schema xmlns:xsd="http://www.w3.org/2001/XMLSchema" xmlns:xs="http://www.w3.org/2001/XMLSchema" xmlns:p="http://schemas.microsoft.com/office/2006/metadata/properties" xmlns:ns2="cdfe3e2c-615d-4b9d-b273-f2f0ff459152" xmlns:ns3="d8745bc5-821e-4205-946a-621c2da728c8" targetNamespace="http://schemas.microsoft.com/office/2006/metadata/properties" ma:root="true" ma:fieldsID="8f06798290da9065884ca6dd02aaf364" ns2:_="" ns3:_="">
    <xsd:import namespace="cdfe3e2c-615d-4b9d-b273-f2f0ff45915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StatusDokumenta"/>
                <xsd:element ref="ns3:VrstaDokumenta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  <xsd:element ref="ns3:Organizacijska_x0020_jedini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e3e2c-615d-4b9d-b273-f2f0ff459152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StatusDokumenta" ma:index="3" ma:displayName="StatusDokumenta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Dokumenta" ma:index="4" ma:displayName="VrstaDokumenta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  <xsd:element name="Organizacijska_x0020_jedinica" ma:index="17" nillable="true" ma:displayName="Organizacijska jedinica" ma:format="Dropdown" ma:hidden="true" ma:internalName="Organizacijska_x0020_jedinica" ma:readOnly="false">
      <xsd:simpleType>
        <xsd:restriction base="dms:Choice">
          <xsd:enumeration value="Sektor za investicijska društva"/>
          <xsd:enumeration value="Sektor za investicijske i mirovinske fondove"/>
          <xsd:enumeration value="Sektor za leasing i faktoring"/>
          <xsd:enumeration value="Sektor za osiguranje"/>
          <xsd:enumeration value="Sektor za tržište kapitala"/>
          <xsd:enumeration value="Sektor za superviziju osiguranja, leasinga i faktoringa"/>
          <xsd:enumeration value="Sektor za superviziju tržišta kapitala"/>
          <xsd:enumeration value="Sektor za superviziju fondova i investicijskih društava"/>
          <xsd:enumeration value="Sektor za harmonizaciju propisa i međunarodnu suradnju"/>
          <xsd:enumeration value="Sektor za sistemske rizike i zaštitu potrošača"/>
          <xsd:enumeration value="Upravno vijeće"/>
          <xsd:enumeration value="Ured Glavnog tajnika"/>
          <xsd:enumeration value="Ured za informacijsku sigurnost i nadzor"/>
          <xsd:enumeration value="Ured za odnose s javnošću i drugim institucijama"/>
          <xsd:enumeration value="Ured za pravno savjetovanje"/>
          <xsd:enumeration value="Ured za sudske postupke"/>
          <xsd:enumeration value="Ured za unutarnju reviziju"/>
          <xsd:enumeration value="Ured za licenciranje"/>
          <xsd:enumeration value="Ured upravnog vijeć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19.31</BrKolegija>
    <Prezentira xmlns="d8745bc5-821e-4205-946a-621c2da728c8">
      <UserInfo>
        <DisplayName/>
        <AccountId xsi:nil="true"/>
        <AccountType/>
      </UserInfo>
    </Prezentira>
    <VrstaDokumenta xmlns="d8745bc5-821e-4205-946a-621c2da728c8">Odluka</VrstaDokumenta>
    <Dileme xmlns="d8745bc5-821e-4205-946a-621c2da728c8">-</Dileme>
    <PrijedlogPostupanja xmlns="d8745bc5-821e-4205-946a-621c2da728c8">Usvajanje Odluke.</PrijedlogPostupanja>
    <Izradio xmlns="d8745bc5-821e-4205-946a-621c2da728c8">
      <UserInfo>
        <DisplayName/>
        <AccountId xsi:nil="true"/>
        <AccountType/>
      </UserInfo>
    </Izradio>
    <Sazetak xmlns="d8745bc5-821e-4205-946a-621c2da728c8">Odluka o namjeri usklađenja Agencije s Esminim Smjernicama, verzija je update prethodne smjernice, usklađena sa MiFID II</Sazetak>
    <NamjenaDokumenta xmlns="d8745bc5-821e-4205-946a-621c2da728c8">
      <Value>Interno</Value>
      <Value>Kolegij</Value>
      <Value>Sjednica</Value>
      <Value>Objava sa sjednica</Value>
    </NamjenaDokumenta>
    <VrstaPredmeta xmlns="d8745bc5-821e-4205-946a-621c2da728c8">-</VrstaPredmeta>
    <TipPredmeta xmlns="d8745bc5-821e-4205-946a-621c2da728c8">Neupravni</TipPredmeta>
    <KategorijaPoslovanja xmlns="d8745bc5-821e-4205-946a-621c2da728c8">
      <Value>-</Value>
    </KategorijaPoslovanja>
    <Godina xmlns="d8745bc5-821e-4205-946a-621c2da728c8">2019</Godina>
    <Izreka xmlns="d8745bc5-821e-4205-946a-621c2da728c8" xsi:nil="true"/>
    <NaslovTocke xmlns="cdfe3e2c-615d-4b9d-b273-f2f0ff459152">SHPMS DHMPS 02 Odluka o obvezi primjene ESMA smjernica o neznačajnim referentnim vrijednostima</NaslovTocke>
    <Organizacijska_x0020_jedinica xmlns="d8745bc5-821e-4205-946a-621c2da728c8" xsi:nil="true"/>
    <StatusDokumenta xmlns="d8745bc5-821e-4205-946a-621c2da728c8">Autorizirano</StatusDokumenta>
  </documentManagement>
</p:properties>
</file>

<file path=customXml/itemProps1.xml><?xml version="1.0" encoding="utf-8"?>
<ds:datastoreItem xmlns:ds="http://schemas.openxmlformats.org/officeDocument/2006/customXml" ds:itemID="{B055D847-E22A-4970-B691-0F397EA5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e3e2c-615d-4b9d-b273-f2f0ff45915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ACE10-C1F8-406A-B92B-42D6B0274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12CF0-61D2-425D-8DBB-DCBB107EB8C9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cdfe3e2c-615d-4b9d-b273-f2f0ff459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Hašček</dc:creator>
  <cp:keywords/>
  <dc:description/>
  <cp:lastModifiedBy>Damir Maričić</cp:lastModifiedBy>
  <cp:revision>1</cp:revision>
  <cp:lastPrinted>2019-08-07T14:26:00Z</cp:lastPrinted>
  <dcterms:created xsi:type="dcterms:W3CDTF">2019-08-13T07:23:00Z</dcterms:created>
  <dcterms:modified xsi:type="dcterms:W3CDTF">2019-08-13T07:23:00Z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0x010100A7B0ECCCD002E74F935E4369A099503D</vt:lpwstr>
  </property>
  <property fmtid="{D5CDD505-2E9C-101B-9397-08002B2CF9AE}" pid="3" name="Order">
    <vt:r8>4069100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/>
  </property>
  <property fmtid="{D5CDD505-2E9C-101B-9397-08002B2CF9AE}" pid="8" name="WorkflowChangePath">
    <vt:lpwstr>7fe39371-efad-41e4-b898-1a42103feebd,21;7fe39371-efad-41e4-b898-1a42103feebd,21;7fe39371-efad-41e4-b898-1a42103feebd,21;7fe39371-efad-41e4-b898-1a42103feebd,21;7fe39371-efad-41e4-b898-1a42103feebd,21;7fe39371-efad-41e4-b898-1a42103feebd,26;7fe39371-efad-4</vt:lpwstr>
  </property>
</Properties>
</file>