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16B1" w14:textId="1CDD1E9B" w:rsidR="002050F7" w:rsidRPr="00CB4FBF" w:rsidRDefault="00B92D84" w:rsidP="00FB1A29">
      <w:pPr>
        <w:spacing w:after="120"/>
        <w:rPr>
          <w:rFonts w:ascii="Arial" w:hAnsi="Arial" w:cs="Arial"/>
          <w:snapToGrid w:val="0"/>
          <w:lang w:val="en-GB"/>
        </w:rPr>
      </w:pPr>
      <w:r w:rsidRPr="00CB4FBF">
        <w:rPr>
          <w:rFonts w:ascii="Arial" w:hAnsi="Arial" w:cs="Arial"/>
          <w:snapToGrid w:val="0"/>
          <w:lang w:val="en-GB"/>
        </w:rPr>
        <w:t> </w:t>
      </w:r>
      <w:r w:rsidRPr="00CB4FBF">
        <w:rPr>
          <w:rFonts w:ascii="Arial" w:hAnsi="Arial" w:cs="Arial"/>
          <w:snapToGrid w:val="0"/>
          <w:lang w:val="en-GB"/>
        </w:rPr>
        <w:t> </w:t>
      </w:r>
      <w:r w:rsidRPr="00CB4FBF">
        <w:rPr>
          <w:rFonts w:ascii="Arial" w:hAnsi="Arial" w:cs="Arial"/>
          <w:snapToGrid w:val="0"/>
          <w:lang w:val="en-GB"/>
        </w:rPr>
        <w:t> </w:t>
      </w:r>
      <w:r w:rsidRPr="00CB4FBF">
        <w:rPr>
          <w:rFonts w:ascii="Arial" w:hAnsi="Arial" w:cs="Arial"/>
          <w:snapToGrid w:val="0"/>
          <w:lang w:val="en-GB"/>
        </w:rPr>
        <w:t> </w:t>
      </w:r>
      <w:r w:rsidRPr="00CB4FBF">
        <w:rPr>
          <w:rFonts w:ascii="Arial" w:hAnsi="Arial" w:cs="Arial"/>
          <w:snapToGrid w:val="0"/>
          <w:lang w:val="en-GB"/>
        </w:rPr>
        <w:t> </w:t>
      </w:r>
      <w:r w:rsidRPr="00CB4FBF">
        <w:rPr>
          <w:rFonts w:ascii="Arial" w:hAnsi="Arial" w:cs="Arial"/>
          <w:snapToGrid w:val="0"/>
          <w:lang w:val="en-GB"/>
        </w:rPr>
        <w:t> </w:t>
      </w:r>
      <w:r w:rsidRPr="00CB4FBF">
        <w:rPr>
          <w:rFonts w:ascii="Arial" w:hAnsi="Arial" w:cs="Arial"/>
          <w:snapToGrid w:val="0"/>
          <w:lang w:val="en-GB"/>
        </w:rPr>
        <w:t> </w:t>
      </w:r>
    </w:p>
    <w:p w14:paraId="69EBD415" w14:textId="290E7956" w:rsidR="000B5C52" w:rsidRPr="00CB4FBF" w:rsidRDefault="000B5C52" w:rsidP="00C312D2">
      <w:pPr>
        <w:spacing w:after="120"/>
        <w:jc w:val="both"/>
        <w:rPr>
          <w:rFonts w:ascii="Arial" w:hAnsi="Arial" w:cs="Arial"/>
          <w:b/>
          <w:bCs/>
          <w:snapToGrid w:val="0"/>
          <w:lang w:val="en-GB"/>
        </w:rPr>
      </w:pPr>
      <w:r w:rsidRPr="00CB4FBF">
        <w:rPr>
          <w:rFonts w:ascii="Arial" w:hAnsi="Arial" w:cs="Arial"/>
          <w:b/>
          <w:bCs/>
          <w:snapToGrid w:val="0"/>
          <w:lang w:val="en-GB"/>
        </w:rPr>
        <w:t>Notification of intent to make use of exemption under the Article 17(</w:t>
      </w:r>
      <w:r w:rsidR="002D6AF3">
        <w:rPr>
          <w:rFonts w:ascii="Arial" w:hAnsi="Arial" w:cs="Arial"/>
          <w:b/>
          <w:bCs/>
          <w:snapToGrid w:val="0"/>
          <w:lang w:val="en-GB"/>
        </w:rPr>
        <w:t>3</w:t>
      </w:r>
      <w:r w:rsidRPr="00CB4FBF">
        <w:rPr>
          <w:rFonts w:ascii="Arial" w:hAnsi="Arial" w:cs="Arial"/>
          <w:b/>
          <w:bCs/>
          <w:snapToGrid w:val="0"/>
          <w:lang w:val="en-GB"/>
        </w:rPr>
        <w:t>) of Regulation (EU) No 236/2012 of the European Parliament and the Council of 14 March 2012 on short selling and certain aspects of Credit Default Swaps</w:t>
      </w:r>
    </w:p>
    <w:p w14:paraId="7CF319D8" w14:textId="15337B51" w:rsidR="000B5C52" w:rsidRPr="00CB4FBF" w:rsidRDefault="000B5C52" w:rsidP="00FB1A29">
      <w:pPr>
        <w:spacing w:after="120"/>
        <w:rPr>
          <w:rFonts w:ascii="Arial" w:hAnsi="Arial" w:cs="Arial"/>
          <w:snapToGrid w:val="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FB1A29" w:rsidRPr="00CB4FBF" w14:paraId="6B25D185" w14:textId="77777777" w:rsidTr="00054230">
        <w:tc>
          <w:tcPr>
            <w:tcW w:w="562" w:type="dxa"/>
          </w:tcPr>
          <w:p w14:paraId="7F789062" w14:textId="6C535604" w:rsidR="00FB1A29" w:rsidRPr="00CB4FBF" w:rsidRDefault="00FB1A29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CB4FBF">
              <w:rPr>
                <w:rFonts w:ascii="Arial" w:hAnsi="Arial" w:cs="Arial"/>
                <w:b/>
                <w:bCs/>
                <w:lang w:val="en-GB"/>
              </w:rPr>
              <w:t>1</w:t>
            </w:r>
          </w:p>
        </w:tc>
        <w:tc>
          <w:tcPr>
            <w:tcW w:w="8454" w:type="dxa"/>
            <w:gridSpan w:val="2"/>
          </w:tcPr>
          <w:p w14:paraId="15B2103E" w14:textId="3F9B325D" w:rsidR="00FB1A29" w:rsidRPr="00CB4FBF" w:rsidRDefault="00FB1A29">
            <w:pPr>
              <w:rPr>
                <w:rFonts w:ascii="Arial" w:hAnsi="Arial" w:cs="Arial"/>
                <w:lang w:val="en-GB"/>
              </w:rPr>
            </w:pPr>
            <w:r w:rsidRPr="00CB4FBF">
              <w:rPr>
                <w:rFonts w:ascii="Arial" w:hAnsi="Arial" w:cs="Arial"/>
                <w:b/>
                <w:bCs/>
                <w:lang w:val="en-GB"/>
              </w:rPr>
              <w:t>Details of NOTIFYING PARTY</w:t>
            </w:r>
          </w:p>
        </w:tc>
      </w:tr>
      <w:tr w:rsidR="000B5C52" w:rsidRPr="00CB4FBF" w14:paraId="35E170EF" w14:textId="77777777" w:rsidTr="000146D7">
        <w:tc>
          <w:tcPr>
            <w:tcW w:w="562" w:type="dxa"/>
          </w:tcPr>
          <w:p w14:paraId="24E3C198" w14:textId="00FEC551" w:rsidR="000B5C52" w:rsidRPr="00CB4FBF" w:rsidRDefault="000B5C52">
            <w:pPr>
              <w:rPr>
                <w:rFonts w:ascii="Arial" w:hAnsi="Arial" w:cs="Arial"/>
                <w:lang w:val="en-GB"/>
              </w:rPr>
            </w:pPr>
            <w:r w:rsidRPr="00CB4FBF">
              <w:rPr>
                <w:rFonts w:ascii="Arial" w:hAnsi="Arial" w:cs="Arial"/>
                <w:lang w:val="en-GB"/>
              </w:rPr>
              <w:t>a)</w:t>
            </w:r>
          </w:p>
        </w:tc>
        <w:tc>
          <w:tcPr>
            <w:tcW w:w="4111" w:type="dxa"/>
          </w:tcPr>
          <w:p w14:paraId="2FBBD6BA" w14:textId="552770B4" w:rsidR="002D6AF3" w:rsidRDefault="002D6AF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First Name</w:t>
            </w:r>
          </w:p>
          <w:p w14:paraId="11D77ED3" w14:textId="77777777" w:rsidR="002D6AF3" w:rsidRDefault="002D6AF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Last Name</w:t>
            </w:r>
          </w:p>
          <w:p w14:paraId="5086BBCF" w14:textId="5B8B80C2" w:rsidR="000B5C52" w:rsidRPr="00CB4FBF" w:rsidRDefault="000B5C52">
            <w:pPr>
              <w:rPr>
                <w:rFonts w:ascii="Arial" w:hAnsi="Arial" w:cs="Arial"/>
                <w:lang w:val="en-GB"/>
              </w:rPr>
            </w:pPr>
            <w:r w:rsidRPr="00CB4FBF">
              <w:rPr>
                <w:rFonts w:ascii="Arial" w:hAnsi="Arial" w:cs="Arial"/>
                <w:lang w:val="en-GB"/>
              </w:rPr>
              <w:t>Full company name</w:t>
            </w:r>
          </w:p>
        </w:tc>
        <w:tc>
          <w:tcPr>
            <w:tcW w:w="4343" w:type="dxa"/>
          </w:tcPr>
          <w:p w14:paraId="5BDFDB00" w14:textId="77777777" w:rsidR="000B5C52" w:rsidRPr="00CB4FBF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0B5C52" w:rsidRPr="00CB4FBF" w14:paraId="48C44314" w14:textId="77777777" w:rsidTr="000146D7">
        <w:tc>
          <w:tcPr>
            <w:tcW w:w="562" w:type="dxa"/>
          </w:tcPr>
          <w:p w14:paraId="24B643D0" w14:textId="7FC5EB51" w:rsidR="000B5C52" w:rsidRPr="00CB4FBF" w:rsidRDefault="000B5C52">
            <w:pPr>
              <w:rPr>
                <w:rFonts w:ascii="Arial" w:hAnsi="Arial" w:cs="Arial"/>
                <w:lang w:val="en-GB"/>
              </w:rPr>
            </w:pPr>
            <w:r w:rsidRPr="00CB4FBF">
              <w:rPr>
                <w:rFonts w:ascii="Arial" w:hAnsi="Arial" w:cs="Arial"/>
                <w:lang w:val="en-GB"/>
              </w:rPr>
              <w:t>b)</w:t>
            </w:r>
          </w:p>
        </w:tc>
        <w:tc>
          <w:tcPr>
            <w:tcW w:w="4111" w:type="dxa"/>
          </w:tcPr>
          <w:p w14:paraId="428852CA" w14:textId="77777777" w:rsidR="000B5C52" w:rsidRPr="00CB4FBF" w:rsidRDefault="000B5C52">
            <w:pPr>
              <w:rPr>
                <w:rFonts w:ascii="Arial" w:hAnsi="Arial" w:cs="Arial"/>
                <w:lang w:val="en-GB"/>
              </w:rPr>
            </w:pPr>
            <w:r w:rsidRPr="00CB4FBF">
              <w:rPr>
                <w:rFonts w:ascii="Arial" w:hAnsi="Arial" w:cs="Arial"/>
                <w:lang w:val="en-GB"/>
              </w:rPr>
              <w:t>BIC code</w:t>
            </w:r>
          </w:p>
          <w:p w14:paraId="7F5444DF" w14:textId="73146471" w:rsidR="000B5C52" w:rsidRPr="00CB4FBF" w:rsidRDefault="000B5C52">
            <w:pPr>
              <w:rPr>
                <w:rFonts w:ascii="Arial" w:hAnsi="Arial" w:cs="Arial"/>
                <w:lang w:val="en-GB"/>
              </w:rPr>
            </w:pPr>
            <w:r w:rsidRPr="00CB4FBF">
              <w:rPr>
                <w:rFonts w:ascii="Arial" w:hAnsi="Arial" w:cs="Arial"/>
                <w:lang w:val="en-GB"/>
              </w:rPr>
              <w:t>(</w:t>
            </w:r>
            <w:proofErr w:type="gramStart"/>
            <w:r w:rsidRPr="00CB4FBF">
              <w:rPr>
                <w:rFonts w:ascii="Arial" w:hAnsi="Arial" w:cs="Arial"/>
                <w:lang w:val="en-GB"/>
              </w:rPr>
              <w:t>if</w:t>
            </w:r>
            <w:proofErr w:type="gramEnd"/>
            <w:r w:rsidRPr="00CB4FBF">
              <w:rPr>
                <w:rFonts w:ascii="Arial" w:hAnsi="Arial" w:cs="Arial"/>
                <w:lang w:val="en-GB"/>
              </w:rPr>
              <w:t xml:space="preserve"> the holder has one)</w:t>
            </w:r>
          </w:p>
        </w:tc>
        <w:tc>
          <w:tcPr>
            <w:tcW w:w="4343" w:type="dxa"/>
          </w:tcPr>
          <w:p w14:paraId="5EE315B2" w14:textId="77777777" w:rsidR="000B5C52" w:rsidRPr="00CB4FBF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0B5C52" w:rsidRPr="00CB4FBF" w14:paraId="44330DCE" w14:textId="77777777" w:rsidTr="000146D7">
        <w:tc>
          <w:tcPr>
            <w:tcW w:w="562" w:type="dxa"/>
          </w:tcPr>
          <w:p w14:paraId="2C4E21F2" w14:textId="03C6D225" w:rsidR="000B5C52" w:rsidRPr="00CB4FBF" w:rsidRDefault="000B5C52">
            <w:pPr>
              <w:rPr>
                <w:rFonts w:ascii="Arial" w:hAnsi="Arial" w:cs="Arial"/>
                <w:lang w:val="en-GB"/>
              </w:rPr>
            </w:pPr>
            <w:r w:rsidRPr="00CB4FBF">
              <w:rPr>
                <w:rFonts w:ascii="Arial" w:hAnsi="Arial" w:cs="Arial"/>
                <w:lang w:val="en-GB"/>
              </w:rPr>
              <w:t>c)</w:t>
            </w:r>
          </w:p>
        </w:tc>
        <w:tc>
          <w:tcPr>
            <w:tcW w:w="4111" w:type="dxa"/>
          </w:tcPr>
          <w:p w14:paraId="4C7905EC" w14:textId="4298C574" w:rsidR="000B5C52" w:rsidRPr="00CB4FBF" w:rsidRDefault="000B5C52">
            <w:pPr>
              <w:rPr>
                <w:rFonts w:ascii="Arial" w:hAnsi="Arial" w:cs="Arial"/>
                <w:lang w:val="en-GB"/>
              </w:rPr>
            </w:pPr>
            <w:r w:rsidRPr="00CB4FBF">
              <w:rPr>
                <w:rFonts w:ascii="Arial" w:hAnsi="Arial" w:cs="Arial"/>
                <w:lang w:val="en-GB"/>
              </w:rPr>
              <w:t>Country</w:t>
            </w:r>
          </w:p>
        </w:tc>
        <w:tc>
          <w:tcPr>
            <w:tcW w:w="4343" w:type="dxa"/>
          </w:tcPr>
          <w:p w14:paraId="59E513BD" w14:textId="77777777" w:rsidR="000B5C52" w:rsidRPr="00CB4FBF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0B5C52" w:rsidRPr="00CB4FBF" w14:paraId="1322AA07" w14:textId="77777777" w:rsidTr="000146D7">
        <w:tc>
          <w:tcPr>
            <w:tcW w:w="562" w:type="dxa"/>
          </w:tcPr>
          <w:p w14:paraId="75A570FF" w14:textId="16291A07" w:rsidR="000B5C52" w:rsidRPr="00CB4FBF" w:rsidRDefault="000B5C52">
            <w:pPr>
              <w:rPr>
                <w:rFonts w:ascii="Arial" w:hAnsi="Arial" w:cs="Arial"/>
                <w:lang w:val="en-GB"/>
              </w:rPr>
            </w:pPr>
            <w:r w:rsidRPr="00CB4FBF">
              <w:rPr>
                <w:rFonts w:ascii="Arial" w:hAnsi="Arial" w:cs="Arial"/>
                <w:lang w:val="en-GB"/>
              </w:rPr>
              <w:t>d)</w:t>
            </w:r>
          </w:p>
        </w:tc>
        <w:tc>
          <w:tcPr>
            <w:tcW w:w="4111" w:type="dxa"/>
          </w:tcPr>
          <w:p w14:paraId="66ECECAE" w14:textId="572AD32F" w:rsidR="000B5C52" w:rsidRPr="00CB4FBF" w:rsidRDefault="000B5C52">
            <w:pPr>
              <w:rPr>
                <w:rFonts w:ascii="Arial" w:hAnsi="Arial" w:cs="Arial"/>
                <w:lang w:val="en-GB"/>
              </w:rPr>
            </w:pPr>
            <w:r w:rsidRPr="00CB4FBF">
              <w:rPr>
                <w:rFonts w:ascii="Arial" w:hAnsi="Arial" w:cs="Arial"/>
                <w:lang w:val="en-GB"/>
              </w:rPr>
              <w:t>Address</w:t>
            </w:r>
          </w:p>
        </w:tc>
        <w:tc>
          <w:tcPr>
            <w:tcW w:w="4343" w:type="dxa"/>
          </w:tcPr>
          <w:p w14:paraId="2A40CDC4" w14:textId="77777777" w:rsidR="000B5C52" w:rsidRPr="00CB4FBF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FB1A29" w:rsidRPr="00CB4FBF" w14:paraId="3EF01245" w14:textId="77777777" w:rsidTr="00F61E03">
        <w:tc>
          <w:tcPr>
            <w:tcW w:w="562" w:type="dxa"/>
          </w:tcPr>
          <w:p w14:paraId="33E18F82" w14:textId="41D82CEC" w:rsidR="00FB1A29" w:rsidRPr="00CB4FBF" w:rsidRDefault="00FB1A29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CB4FBF">
              <w:rPr>
                <w:rFonts w:ascii="Arial" w:hAnsi="Arial" w:cs="Arial"/>
                <w:b/>
                <w:bCs/>
                <w:lang w:val="en-GB"/>
              </w:rPr>
              <w:t>2</w:t>
            </w:r>
          </w:p>
        </w:tc>
        <w:tc>
          <w:tcPr>
            <w:tcW w:w="8454" w:type="dxa"/>
            <w:gridSpan w:val="2"/>
          </w:tcPr>
          <w:p w14:paraId="331EC81F" w14:textId="7F53F2C2" w:rsidR="00FB1A29" w:rsidRPr="00CB4FBF" w:rsidRDefault="00FB1A29">
            <w:pPr>
              <w:rPr>
                <w:rFonts w:ascii="Arial" w:hAnsi="Arial" w:cs="Arial"/>
                <w:lang w:val="en-GB"/>
              </w:rPr>
            </w:pPr>
            <w:r w:rsidRPr="00CB4FBF">
              <w:rPr>
                <w:rFonts w:ascii="Arial" w:hAnsi="Arial" w:cs="Arial"/>
                <w:b/>
                <w:bCs/>
                <w:lang w:val="en-GB"/>
              </w:rPr>
              <w:t>Contact person</w:t>
            </w:r>
          </w:p>
        </w:tc>
      </w:tr>
      <w:tr w:rsidR="000B5C52" w:rsidRPr="00CB4FBF" w14:paraId="4FB5D07E" w14:textId="77777777" w:rsidTr="000146D7">
        <w:tc>
          <w:tcPr>
            <w:tcW w:w="562" w:type="dxa"/>
          </w:tcPr>
          <w:p w14:paraId="1AF9C613" w14:textId="4588633C" w:rsidR="000B5C52" w:rsidRPr="00CB4FBF" w:rsidRDefault="000B5C52">
            <w:pPr>
              <w:rPr>
                <w:rFonts w:ascii="Arial" w:hAnsi="Arial" w:cs="Arial"/>
                <w:lang w:val="en-GB"/>
              </w:rPr>
            </w:pPr>
            <w:r w:rsidRPr="00CB4FBF">
              <w:rPr>
                <w:rFonts w:ascii="Arial" w:hAnsi="Arial" w:cs="Arial"/>
                <w:lang w:val="en-GB"/>
              </w:rPr>
              <w:t>a)</w:t>
            </w:r>
          </w:p>
        </w:tc>
        <w:tc>
          <w:tcPr>
            <w:tcW w:w="4111" w:type="dxa"/>
          </w:tcPr>
          <w:p w14:paraId="67B3CFEF" w14:textId="77777777" w:rsidR="000B5C52" w:rsidRPr="00CB4FBF" w:rsidRDefault="000B5C52">
            <w:pPr>
              <w:rPr>
                <w:rFonts w:ascii="Arial" w:hAnsi="Arial" w:cs="Arial"/>
                <w:lang w:val="en-GB"/>
              </w:rPr>
            </w:pPr>
            <w:r w:rsidRPr="00CB4FBF">
              <w:rPr>
                <w:rFonts w:ascii="Arial" w:hAnsi="Arial" w:cs="Arial"/>
                <w:lang w:val="en-GB"/>
              </w:rPr>
              <w:t>First name</w:t>
            </w:r>
          </w:p>
          <w:p w14:paraId="7B3074AE" w14:textId="7E3448EE" w:rsidR="000B5C52" w:rsidRPr="00CB4FBF" w:rsidRDefault="000B5C52">
            <w:pPr>
              <w:rPr>
                <w:rFonts w:ascii="Arial" w:hAnsi="Arial" w:cs="Arial"/>
                <w:lang w:val="en-GB"/>
              </w:rPr>
            </w:pPr>
            <w:r w:rsidRPr="00CB4FBF">
              <w:rPr>
                <w:rFonts w:ascii="Arial" w:hAnsi="Arial" w:cs="Arial"/>
                <w:lang w:val="en-GB"/>
              </w:rPr>
              <w:t>Last name</w:t>
            </w:r>
          </w:p>
        </w:tc>
        <w:tc>
          <w:tcPr>
            <w:tcW w:w="4343" w:type="dxa"/>
          </w:tcPr>
          <w:p w14:paraId="0CF936BE" w14:textId="77777777" w:rsidR="000B5C52" w:rsidRPr="00CB4FBF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0B5C52" w:rsidRPr="00CB4FBF" w14:paraId="7A7B6EB7" w14:textId="77777777" w:rsidTr="000146D7">
        <w:tc>
          <w:tcPr>
            <w:tcW w:w="562" w:type="dxa"/>
          </w:tcPr>
          <w:p w14:paraId="0D0C57D4" w14:textId="47466751" w:rsidR="000B5C52" w:rsidRPr="00CB4FBF" w:rsidRDefault="000B5C52">
            <w:pPr>
              <w:rPr>
                <w:rFonts w:ascii="Arial" w:hAnsi="Arial" w:cs="Arial"/>
                <w:lang w:val="en-GB"/>
              </w:rPr>
            </w:pPr>
            <w:r w:rsidRPr="00CB4FBF">
              <w:rPr>
                <w:rFonts w:ascii="Arial" w:hAnsi="Arial" w:cs="Arial"/>
                <w:lang w:val="en-GB"/>
              </w:rPr>
              <w:t>b)</w:t>
            </w:r>
          </w:p>
        </w:tc>
        <w:tc>
          <w:tcPr>
            <w:tcW w:w="4111" w:type="dxa"/>
          </w:tcPr>
          <w:p w14:paraId="2D9222A1" w14:textId="0C1C80F7" w:rsidR="000B5C52" w:rsidRPr="00CB4FBF" w:rsidRDefault="000B5C52">
            <w:pPr>
              <w:rPr>
                <w:rFonts w:ascii="Arial" w:hAnsi="Arial" w:cs="Arial"/>
                <w:lang w:val="en-GB"/>
              </w:rPr>
            </w:pPr>
            <w:r w:rsidRPr="00CB4FBF">
              <w:rPr>
                <w:rFonts w:ascii="Arial" w:hAnsi="Arial" w:cs="Arial"/>
                <w:lang w:val="en-GB"/>
              </w:rPr>
              <w:t>Phone number</w:t>
            </w:r>
          </w:p>
        </w:tc>
        <w:tc>
          <w:tcPr>
            <w:tcW w:w="4343" w:type="dxa"/>
          </w:tcPr>
          <w:p w14:paraId="5A474052" w14:textId="77777777" w:rsidR="000B5C52" w:rsidRPr="00CB4FBF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0B5C52" w:rsidRPr="00CB4FBF" w14:paraId="5D6CDF8A" w14:textId="77777777" w:rsidTr="000146D7">
        <w:tc>
          <w:tcPr>
            <w:tcW w:w="562" w:type="dxa"/>
          </w:tcPr>
          <w:p w14:paraId="4D97764B" w14:textId="0D6F8EBB" w:rsidR="000B5C52" w:rsidRPr="00CB4FBF" w:rsidRDefault="000B5C52">
            <w:pPr>
              <w:rPr>
                <w:rFonts w:ascii="Arial" w:hAnsi="Arial" w:cs="Arial"/>
                <w:lang w:val="en-GB"/>
              </w:rPr>
            </w:pPr>
            <w:r w:rsidRPr="00CB4FBF">
              <w:rPr>
                <w:rFonts w:ascii="Arial" w:hAnsi="Arial" w:cs="Arial"/>
                <w:lang w:val="en-GB"/>
              </w:rPr>
              <w:t>c)</w:t>
            </w:r>
          </w:p>
        </w:tc>
        <w:tc>
          <w:tcPr>
            <w:tcW w:w="4111" w:type="dxa"/>
          </w:tcPr>
          <w:p w14:paraId="46A1F78F" w14:textId="7E802F18" w:rsidR="000B5C52" w:rsidRPr="00CB4FBF" w:rsidRDefault="000B5C52">
            <w:pPr>
              <w:rPr>
                <w:rFonts w:ascii="Arial" w:hAnsi="Arial" w:cs="Arial"/>
                <w:lang w:val="en-GB"/>
              </w:rPr>
            </w:pPr>
            <w:r w:rsidRPr="00CB4FBF">
              <w:rPr>
                <w:rFonts w:ascii="Arial" w:hAnsi="Arial" w:cs="Arial"/>
                <w:lang w:val="en-GB"/>
              </w:rPr>
              <w:t>Fax number</w:t>
            </w:r>
          </w:p>
        </w:tc>
        <w:tc>
          <w:tcPr>
            <w:tcW w:w="4343" w:type="dxa"/>
          </w:tcPr>
          <w:p w14:paraId="4EA2FA65" w14:textId="77777777" w:rsidR="000B5C52" w:rsidRPr="00CB4FBF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0B5C52" w:rsidRPr="00CB4FBF" w14:paraId="327F6C1C" w14:textId="77777777" w:rsidTr="000146D7">
        <w:tc>
          <w:tcPr>
            <w:tcW w:w="562" w:type="dxa"/>
          </w:tcPr>
          <w:p w14:paraId="62E09C7D" w14:textId="5CCA97D6" w:rsidR="000B5C52" w:rsidRPr="00CB4FBF" w:rsidRDefault="000B5C52">
            <w:pPr>
              <w:rPr>
                <w:rFonts w:ascii="Arial" w:hAnsi="Arial" w:cs="Arial"/>
                <w:lang w:val="en-GB"/>
              </w:rPr>
            </w:pPr>
            <w:r w:rsidRPr="00CB4FBF">
              <w:rPr>
                <w:rFonts w:ascii="Arial" w:hAnsi="Arial" w:cs="Arial"/>
                <w:lang w:val="en-GB"/>
              </w:rPr>
              <w:t>d)</w:t>
            </w:r>
          </w:p>
        </w:tc>
        <w:tc>
          <w:tcPr>
            <w:tcW w:w="4111" w:type="dxa"/>
          </w:tcPr>
          <w:p w14:paraId="5DE05CAC" w14:textId="0BF9F09B" w:rsidR="000B5C52" w:rsidRPr="00CB4FBF" w:rsidRDefault="000B5C52">
            <w:pPr>
              <w:rPr>
                <w:rFonts w:ascii="Arial" w:hAnsi="Arial" w:cs="Arial"/>
                <w:lang w:val="en-GB"/>
              </w:rPr>
            </w:pPr>
            <w:r w:rsidRPr="00CB4FBF">
              <w:rPr>
                <w:rFonts w:ascii="Arial" w:hAnsi="Arial" w:cs="Arial"/>
                <w:lang w:val="en-GB"/>
              </w:rPr>
              <w:t>E-mail address</w:t>
            </w:r>
          </w:p>
        </w:tc>
        <w:tc>
          <w:tcPr>
            <w:tcW w:w="4343" w:type="dxa"/>
          </w:tcPr>
          <w:p w14:paraId="03501698" w14:textId="77777777" w:rsidR="000B5C52" w:rsidRPr="00CB4FBF" w:rsidRDefault="000B5C52">
            <w:pPr>
              <w:rPr>
                <w:rFonts w:ascii="Arial" w:hAnsi="Arial" w:cs="Arial"/>
                <w:lang w:val="en-GB"/>
              </w:rPr>
            </w:pPr>
          </w:p>
        </w:tc>
      </w:tr>
      <w:tr w:rsidR="00FB1A29" w:rsidRPr="00CB4FBF" w14:paraId="3FFCC334" w14:textId="77777777" w:rsidTr="005C0F04">
        <w:tc>
          <w:tcPr>
            <w:tcW w:w="562" w:type="dxa"/>
          </w:tcPr>
          <w:p w14:paraId="28191C76" w14:textId="632FCAC6" w:rsidR="00FB1A29" w:rsidRPr="00CB4FBF" w:rsidRDefault="00FB1A29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CB4FBF">
              <w:rPr>
                <w:rFonts w:ascii="Arial" w:hAnsi="Arial" w:cs="Arial"/>
                <w:b/>
                <w:bCs/>
                <w:lang w:val="en-GB"/>
              </w:rPr>
              <w:t>3</w:t>
            </w:r>
          </w:p>
        </w:tc>
        <w:tc>
          <w:tcPr>
            <w:tcW w:w="8454" w:type="dxa"/>
            <w:gridSpan w:val="2"/>
          </w:tcPr>
          <w:p w14:paraId="66149DF6" w14:textId="28E54FD7" w:rsidR="00FB1A29" w:rsidRPr="00CB4FBF" w:rsidRDefault="002D6AF3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Financial Instrument</w:t>
            </w:r>
          </w:p>
        </w:tc>
      </w:tr>
      <w:tr w:rsidR="000B5C52" w:rsidRPr="00CB4FBF" w14:paraId="5935BB91" w14:textId="77777777" w:rsidTr="000146D7">
        <w:tc>
          <w:tcPr>
            <w:tcW w:w="562" w:type="dxa"/>
          </w:tcPr>
          <w:p w14:paraId="314433BA" w14:textId="6E99F57A" w:rsidR="000B5C52" w:rsidRPr="00CB4FBF" w:rsidRDefault="000B5C5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111" w:type="dxa"/>
          </w:tcPr>
          <w:p w14:paraId="20814668" w14:textId="415F3BAF" w:rsidR="000B5C52" w:rsidRPr="00CB4FBF" w:rsidRDefault="002D6AF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Description of sovereign issuer of debt instrument (provide information in specific spreadsheet listing the sovereign issuer(s) in CSV format)</w:t>
            </w:r>
          </w:p>
        </w:tc>
        <w:tc>
          <w:tcPr>
            <w:tcW w:w="4343" w:type="dxa"/>
          </w:tcPr>
          <w:p w14:paraId="1A76C379" w14:textId="77777777" w:rsidR="000B5C52" w:rsidRPr="00CB4FBF" w:rsidRDefault="000B5C52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30E920A" w14:textId="13BECCFB" w:rsidR="000B5C52" w:rsidRPr="00CB4FBF" w:rsidRDefault="000B5C52">
      <w:pPr>
        <w:rPr>
          <w:rFonts w:ascii="Arial" w:hAnsi="Arial" w:cs="Arial"/>
          <w:lang w:val="en-GB"/>
        </w:rPr>
      </w:pPr>
    </w:p>
    <w:p w14:paraId="19CA6CF6" w14:textId="77777777" w:rsidR="00FB1A29" w:rsidRPr="00CB4FBF" w:rsidRDefault="00FB1A29">
      <w:pPr>
        <w:rPr>
          <w:rFonts w:ascii="Arial" w:hAnsi="Arial" w:cs="Arial"/>
          <w:lang w:val="en-GB"/>
        </w:rPr>
      </w:pPr>
    </w:p>
    <w:p w14:paraId="2221FFDA" w14:textId="2DF22E5D" w:rsidR="000146D7" w:rsidRDefault="000146D7" w:rsidP="002D6AF3">
      <w:pPr>
        <w:tabs>
          <w:tab w:val="left" w:pos="7656"/>
        </w:tabs>
        <w:rPr>
          <w:rFonts w:ascii="Arial" w:hAnsi="Arial" w:cs="Arial"/>
          <w:lang w:val="en-GB"/>
        </w:rPr>
      </w:pPr>
      <w:r w:rsidRPr="00CB4FBF">
        <w:rPr>
          <w:rFonts w:ascii="Arial" w:hAnsi="Arial" w:cs="Arial"/>
          <w:lang w:val="en-GB"/>
        </w:rPr>
        <w:t>Date, signature ______________________</w:t>
      </w:r>
      <w:r w:rsidR="00FB1A29" w:rsidRPr="00CB4FBF">
        <w:rPr>
          <w:rFonts w:ascii="Arial" w:hAnsi="Arial" w:cs="Arial"/>
          <w:lang w:val="en-GB"/>
        </w:rPr>
        <w:t>_______________</w:t>
      </w:r>
      <w:r w:rsidRPr="00CB4FBF">
        <w:rPr>
          <w:rFonts w:ascii="Arial" w:hAnsi="Arial" w:cs="Arial"/>
          <w:lang w:val="en-GB"/>
        </w:rPr>
        <w:t>___</w:t>
      </w:r>
      <w:r w:rsidR="002D6AF3">
        <w:rPr>
          <w:rFonts w:ascii="Arial" w:hAnsi="Arial" w:cs="Arial"/>
          <w:lang w:val="en-GB"/>
        </w:rPr>
        <w:tab/>
      </w:r>
    </w:p>
    <w:p w14:paraId="3EE969AC" w14:textId="1B87B4B1" w:rsidR="002D6AF3" w:rsidRPr="002D6AF3" w:rsidRDefault="002D6AF3" w:rsidP="002D6AF3">
      <w:pPr>
        <w:tabs>
          <w:tab w:val="left" w:pos="7656"/>
        </w:tabs>
        <w:rPr>
          <w:rFonts w:ascii="Arial" w:hAnsi="Arial" w:cs="Arial"/>
          <w:b/>
          <w:bCs/>
          <w:lang w:val="en-GB"/>
        </w:rPr>
      </w:pPr>
    </w:p>
    <w:p w14:paraId="402BAF89" w14:textId="0885C137" w:rsidR="002D6AF3" w:rsidRPr="002D6AF3" w:rsidRDefault="002D6AF3" w:rsidP="002D6AF3">
      <w:pPr>
        <w:tabs>
          <w:tab w:val="left" w:pos="7656"/>
        </w:tabs>
        <w:rPr>
          <w:rFonts w:ascii="Arial" w:hAnsi="Arial" w:cs="Arial"/>
          <w:b/>
          <w:bCs/>
          <w:lang w:val="en-GB"/>
        </w:rPr>
      </w:pPr>
      <w:r w:rsidRPr="002D6AF3">
        <w:rPr>
          <w:rFonts w:ascii="Arial" w:hAnsi="Arial" w:cs="Arial"/>
          <w:b/>
          <w:bCs/>
          <w:lang w:val="en-GB"/>
        </w:rPr>
        <w:t>IMPORTANT:</w:t>
      </w:r>
    </w:p>
    <w:p w14:paraId="0E521368" w14:textId="7832B56A" w:rsidR="002D6AF3" w:rsidRPr="002D6AF3" w:rsidRDefault="002D6AF3" w:rsidP="002D6AF3">
      <w:pPr>
        <w:tabs>
          <w:tab w:val="left" w:pos="7656"/>
        </w:tabs>
        <w:jc w:val="both"/>
        <w:rPr>
          <w:rFonts w:ascii="Arial" w:hAnsi="Arial" w:cs="Arial"/>
          <w:b/>
          <w:bCs/>
          <w:lang w:val="en-GB"/>
        </w:rPr>
      </w:pPr>
      <w:r w:rsidRPr="002D6AF3">
        <w:rPr>
          <w:rFonts w:ascii="Arial" w:hAnsi="Arial" w:cs="Arial"/>
          <w:b/>
          <w:bCs/>
          <w:lang w:val="en-GB"/>
        </w:rPr>
        <w:t>This notification form is only valid if submitted together with a copy of the agreement/recognition signed with a sovereign issuer or a person acting on its behalf.</w:t>
      </w:r>
    </w:p>
    <w:p w14:paraId="62E84E58" w14:textId="77777777" w:rsidR="002D6AF3" w:rsidRPr="00CB4FBF" w:rsidRDefault="002D6AF3">
      <w:pPr>
        <w:rPr>
          <w:rFonts w:ascii="Arial" w:hAnsi="Arial" w:cs="Arial"/>
          <w:lang w:val="en-GB"/>
        </w:rPr>
      </w:pPr>
    </w:p>
    <w:sectPr w:rsidR="002D6AF3" w:rsidRPr="00CB4FBF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251C8" w14:textId="77777777" w:rsidR="005333C9" w:rsidRDefault="005333C9" w:rsidP="00FB1A29">
      <w:pPr>
        <w:spacing w:after="0" w:line="240" w:lineRule="auto"/>
      </w:pPr>
      <w:r>
        <w:separator/>
      </w:r>
    </w:p>
  </w:endnote>
  <w:endnote w:type="continuationSeparator" w:id="0">
    <w:p w14:paraId="357B986E" w14:textId="77777777" w:rsidR="005333C9" w:rsidRDefault="005333C9" w:rsidP="00FB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B7240" w14:textId="77777777" w:rsidR="005333C9" w:rsidRDefault="005333C9" w:rsidP="00FB1A29">
      <w:pPr>
        <w:spacing w:after="0" w:line="240" w:lineRule="auto"/>
      </w:pPr>
      <w:r>
        <w:separator/>
      </w:r>
    </w:p>
  </w:footnote>
  <w:footnote w:type="continuationSeparator" w:id="0">
    <w:p w14:paraId="19E8DA54" w14:textId="77777777" w:rsidR="005333C9" w:rsidRDefault="005333C9" w:rsidP="00FB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1C82" w14:textId="167ED00A" w:rsidR="00FB1A29" w:rsidRDefault="00FB1A29">
    <w:pPr>
      <w:pStyle w:val="Header"/>
    </w:pPr>
    <w:r>
      <w:rPr>
        <w:noProof/>
      </w:rPr>
      <w:drawing>
        <wp:inline distT="0" distB="0" distL="0" distR="0" wp14:anchorId="19FFBCAB" wp14:editId="2D0AF9B7">
          <wp:extent cx="1441502" cy="69147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502" cy="691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84"/>
    <w:rsid w:val="000146D7"/>
    <w:rsid w:val="000B5C52"/>
    <w:rsid w:val="002050F7"/>
    <w:rsid w:val="002D6AF3"/>
    <w:rsid w:val="005333C9"/>
    <w:rsid w:val="006623B1"/>
    <w:rsid w:val="00B31F6B"/>
    <w:rsid w:val="00B92D84"/>
    <w:rsid w:val="00C312D2"/>
    <w:rsid w:val="00CB4FBF"/>
    <w:rsid w:val="00E057CE"/>
    <w:rsid w:val="00FB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17AC2"/>
  <w15:chartTrackingRefBased/>
  <w15:docId w15:val="{5DB03FAE-4CCE-4147-ABBE-0D688376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6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1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A29"/>
  </w:style>
  <w:style w:type="paragraph" w:styleId="Footer">
    <w:name w:val="footer"/>
    <w:basedOn w:val="Normal"/>
    <w:link w:val="FooterChar"/>
    <w:uiPriority w:val="99"/>
    <w:unhideWhenUsed/>
    <w:rsid w:val="00FB1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Pleša</dc:creator>
  <cp:keywords/>
  <dc:description/>
  <cp:lastModifiedBy>Božena Pleša</cp:lastModifiedBy>
  <cp:revision>6</cp:revision>
  <dcterms:created xsi:type="dcterms:W3CDTF">2025-01-03T08:01:00Z</dcterms:created>
  <dcterms:modified xsi:type="dcterms:W3CDTF">2025-01-03T08:57:00Z</dcterms:modified>
</cp:coreProperties>
</file>